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3ABCE" w14:textId="6370F947" w:rsidR="00876B15" w:rsidRPr="00876B15" w:rsidRDefault="00876B15" w:rsidP="00876B15">
      <w:pPr>
        <w:tabs>
          <w:tab w:val="clear" w:pos="454"/>
          <w:tab w:val="clear" w:pos="4706"/>
        </w:tabs>
        <w:autoSpaceDE/>
        <w:autoSpaceDN/>
        <w:spacing w:after="160" w:line="259" w:lineRule="auto"/>
        <w:jc w:val="center"/>
        <w:rPr>
          <w:rFonts w:ascii="Tahoma" w:eastAsiaTheme="minorHAnsi" w:hAnsi="Tahoma" w:cs="Tahoma"/>
          <w:b/>
          <w:bCs/>
          <w:color w:val="FF0000"/>
          <w:kern w:val="2"/>
          <w:sz w:val="24"/>
          <w:szCs w:val="24"/>
          <w:lang w:val="en-US"/>
          <w14:ligatures w14:val="standardContextual"/>
        </w:rPr>
      </w:pPr>
      <w:r w:rsidRPr="00876B15">
        <w:rPr>
          <w:rFonts w:ascii="Tahoma" w:eastAsiaTheme="minorHAnsi" w:hAnsi="Tahoma" w:cs="Tahoma"/>
          <w:b/>
          <w:bCs/>
          <w:color w:val="FF0000"/>
          <w:kern w:val="2"/>
          <w:sz w:val="24"/>
          <w:szCs w:val="24"/>
          <w:cs/>
          <w:lang w:val="en-US"/>
          <w14:ligatures w14:val="standardContextual"/>
        </w:rPr>
        <w:t xml:space="preserve">ห้ามเผยแพร่ก่อนวันศุกร์ที่ </w:t>
      </w:r>
      <w:r w:rsidRPr="00876B15">
        <w:rPr>
          <w:rFonts w:ascii="Tahoma" w:eastAsiaTheme="minorHAnsi" w:hAnsi="Tahoma" w:cs="Tahoma"/>
          <w:b/>
          <w:bCs/>
          <w:color w:val="FF0000"/>
          <w:kern w:val="2"/>
          <w:sz w:val="24"/>
          <w:szCs w:val="24"/>
          <w14:ligatures w14:val="standardContextual"/>
        </w:rPr>
        <w:t xml:space="preserve">13 </w:t>
      </w:r>
      <w:r w:rsidRPr="00876B15">
        <w:rPr>
          <w:rFonts w:ascii="Tahoma" w:eastAsiaTheme="minorHAnsi" w:hAnsi="Tahoma" w:cs="Tahoma"/>
          <w:b/>
          <w:bCs/>
          <w:color w:val="FF0000"/>
          <w:kern w:val="2"/>
          <w:sz w:val="24"/>
          <w:szCs w:val="24"/>
          <w:cs/>
          <w:lang w:val="en-US"/>
          <w14:ligatures w14:val="standardContextual"/>
        </w:rPr>
        <w:t xml:space="preserve">มีนาคม </w:t>
      </w:r>
      <w:r w:rsidRPr="00876B15">
        <w:rPr>
          <w:rFonts w:ascii="Tahoma" w:eastAsiaTheme="minorHAnsi" w:hAnsi="Tahoma" w:cs="Tahoma"/>
          <w:b/>
          <w:bCs/>
          <w:color w:val="FF0000"/>
          <w:kern w:val="2"/>
          <w:sz w:val="24"/>
          <w:szCs w:val="24"/>
          <w14:ligatures w14:val="standardContextual"/>
        </w:rPr>
        <w:t xml:space="preserve">2569 </w:t>
      </w:r>
      <w:r w:rsidRPr="00876B15">
        <w:rPr>
          <w:rFonts w:ascii="Tahoma" w:eastAsiaTheme="minorHAnsi" w:hAnsi="Tahoma" w:cs="Tahoma"/>
          <w:b/>
          <w:bCs/>
          <w:color w:val="FF0000"/>
          <w:kern w:val="2"/>
          <w:sz w:val="24"/>
          <w:szCs w:val="24"/>
          <w:cs/>
          <w:lang w:val="en-US"/>
          <w14:ligatures w14:val="standardContextual"/>
        </w:rPr>
        <w:t xml:space="preserve">เวลา </w:t>
      </w:r>
      <w:r w:rsidRPr="00876B15">
        <w:rPr>
          <w:rFonts w:ascii="Tahoma" w:eastAsiaTheme="minorHAnsi" w:hAnsi="Tahoma" w:cs="Tahoma"/>
          <w:b/>
          <w:bCs/>
          <w:color w:val="FF0000"/>
          <w:kern w:val="2"/>
          <w:sz w:val="24"/>
          <w:szCs w:val="24"/>
          <w14:ligatures w14:val="standardContextual"/>
        </w:rPr>
        <w:t xml:space="preserve">15.00 </w:t>
      </w:r>
      <w:r w:rsidRPr="00876B15">
        <w:rPr>
          <w:rFonts w:ascii="Tahoma" w:eastAsiaTheme="minorHAnsi" w:hAnsi="Tahoma" w:cs="Tahoma"/>
          <w:b/>
          <w:bCs/>
          <w:color w:val="FF0000"/>
          <w:kern w:val="2"/>
          <w:sz w:val="24"/>
          <w:szCs w:val="24"/>
          <w:cs/>
          <w:lang w:val="en-US"/>
          <w14:ligatures w14:val="standardContextual"/>
        </w:rPr>
        <w:t>น.</w:t>
      </w:r>
    </w:p>
    <w:p w14:paraId="7C89E166" w14:textId="4B3239E4" w:rsidR="0073401D" w:rsidRPr="00500C10" w:rsidRDefault="009E16F4" w:rsidP="00500C10">
      <w:pPr>
        <w:tabs>
          <w:tab w:val="clear" w:pos="454"/>
          <w:tab w:val="clear" w:pos="4706"/>
        </w:tabs>
        <w:autoSpaceDE/>
        <w:autoSpaceDN/>
        <w:spacing w:after="160" w:line="259" w:lineRule="auto"/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</w:pP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  <w:t>ข่าวประชาสัมพันธ์</w:t>
      </w: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br/>
      </w:r>
      <w:r w:rsidR="006B7223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13</w:t>
      </w:r>
      <w:r w:rsidR="00A92979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 xml:space="preserve"> </w:t>
      </w:r>
      <w:r w:rsidR="00D37A7F">
        <w:rPr>
          <w:rFonts w:ascii="Tahoma" w:eastAsiaTheme="minorHAnsi" w:hAnsi="Tahoma" w:cs="Tahoma" w:hint="cs"/>
          <w:b/>
          <w:bCs/>
          <w:kern w:val="2"/>
          <w:sz w:val="20"/>
          <w:szCs w:val="20"/>
          <w:cs/>
          <w:lang w:val="en-US"/>
          <w14:ligatures w14:val="standardContextual"/>
        </w:rPr>
        <w:t>มีนาคม</w:t>
      </w:r>
      <w:r w:rsidR="00A92979">
        <w:rPr>
          <w:rFonts w:ascii="Tahoma" w:eastAsiaTheme="minorHAnsi" w:hAnsi="Tahoma" w:cs="Tahoma" w:hint="cs"/>
          <w:b/>
          <w:bCs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A92979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2569</w:t>
      </w:r>
    </w:p>
    <w:p w14:paraId="203BC899" w14:textId="2165884C" w:rsidR="00431B74" w:rsidRPr="00431B74" w:rsidRDefault="00431B74" w:rsidP="00431B74">
      <w:pPr>
        <w:tabs>
          <w:tab w:val="clear" w:pos="454"/>
          <w:tab w:val="clear" w:pos="4706"/>
        </w:tabs>
        <w:autoSpaceDE/>
        <w:autoSpaceDN/>
        <w:spacing w:after="160" w:line="259" w:lineRule="auto"/>
        <w:ind w:right="-90"/>
        <w:rPr>
          <w:rFonts w:ascii="Tahoma" w:eastAsia="Arial" w:hAnsi="Tahoma" w:cs="Tahoma"/>
          <w:b/>
          <w:bCs/>
          <w:sz w:val="28"/>
          <w:szCs w:val="28"/>
          <w:lang w:val="en-US"/>
        </w:rPr>
      </w:pPr>
      <w:r w:rsidRPr="00366189">
        <w:rPr>
          <w:noProof/>
        </w:rPr>
        <w:drawing>
          <wp:anchor distT="0" distB="0" distL="114300" distR="114300" simplePos="0" relativeHeight="251659264" behindDoc="0" locked="0" layoutInCell="1" allowOverlap="1" wp14:anchorId="6E55A9E4" wp14:editId="0E03B43B">
            <wp:simplePos x="0" y="0"/>
            <wp:positionH relativeFrom="margin">
              <wp:align>right</wp:align>
            </wp:positionH>
            <wp:positionV relativeFrom="paragraph">
              <wp:posOffset>654685</wp:posOffset>
            </wp:positionV>
            <wp:extent cx="5943600" cy="3343275"/>
            <wp:effectExtent l="0" t="0" r="0" b="9525"/>
            <wp:wrapSquare wrapText="bothSides"/>
            <wp:docPr id="106664999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7B1A" w:rsidRPr="000C60F9">
        <w:rPr>
          <w:rFonts w:ascii="Tahoma" w:eastAsia="Arial" w:hAnsi="Tahoma" w:cs="Tahoma"/>
          <w:b/>
          <w:bCs/>
          <w:sz w:val="28"/>
          <w:szCs w:val="28"/>
          <w:cs/>
          <w:lang w:val="en-US"/>
        </w:rPr>
        <w:t>มินิ ประเทศไทย ผสมผสานสอง</w:t>
      </w:r>
      <w:r w:rsidR="00DF1136" w:rsidRPr="000C60F9">
        <w:rPr>
          <w:rFonts w:ascii="Tahoma" w:eastAsia="Arial" w:hAnsi="Tahoma" w:cs="Tahoma" w:hint="cs"/>
          <w:b/>
          <w:bCs/>
          <w:sz w:val="28"/>
          <w:szCs w:val="28"/>
          <w:cs/>
          <w:lang w:val="en-US"/>
        </w:rPr>
        <w:t>ตำนาน</w:t>
      </w:r>
      <w:r w:rsidR="00AA5F7F" w:rsidRPr="000C60F9">
        <w:rPr>
          <w:rFonts w:ascii="Tahoma" w:eastAsia="Arial" w:hAnsi="Tahoma" w:cs="Tahoma" w:hint="cs"/>
          <w:b/>
          <w:bCs/>
          <w:sz w:val="28"/>
          <w:szCs w:val="28"/>
          <w:cs/>
          <w:lang w:val="en-US"/>
        </w:rPr>
        <w:t>แห่ง</w:t>
      </w:r>
      <w:r w:rsidR="00AA7B1A" w:rsidRPr="000C60F9">
        <w:rPr>
          <w:rFonts w:ascii="Tahoma" w:eastAsia="Arial" w:hAnsi="Tahoma" w:cs="Tahoma"/>
          <w:b/>
          <w:bCs/>
          <w:sz w:val="28"/>
          <w:szCs w:val="28"/>
          <w:cs/>
          <w:lang w:val="en-US"/>
        </w:rPr>
        <w:t xml:space="preserve">ดีไซน์สัญชาติอังกฤษ </w:t>
      </w:r>
      <w:r w:rsidR="000C60F9" w:rsidRPr="000C60F9">
        <w:rPr>
          <w:rFonts w:ascii="Tahoma" w:eastAsia="Arial" w:hAnsi="Tahoma" w:cs="Tahoma" w:hint="cs"/>
          <w:b/>
          <w:bCs/>
          <w:sz w:val="28"/>
          <w:szCs w:val="28"/>
          <w:cs/>
          <w:lang w:val="en-US"/>
        </w:rPr>
        <w:t>ในรุ่นพิเศษ</w:t>
      </w:r>
      <w:r w:rsidR="00AA7B1A" w:rsidRPr="000C60F9">
        <w:rPr>
          <w:rFonts w:ascii="Tahoma" w:eastAsia="Arial" w:hAnsi="Tahoma" w:cs="Tahoma"/>
          <w:b/>
          <w:bCs/>
          <w:sz w:val="28"/>
          <w:szCs w:val="28"/>
          <w:cs/>
          <w:lang w:val="en-US"/>
        </w:rPr>
        <w:t xml:space="preserve"> มินิ คูเปอร์ </w:t>
      </w:r>
      <w:r w:rsidR="00AA7B1A" w:rsidRPr="000C60F9">
        <w:rPr>
          <w:rFonts w:ascii="Tahoma" w:eastAsia="Arial" w:hAnsi="Tahoma" w:cs="Tahoma"/>
          <w:b/>
          <w:bCs/>
          <w:sz w:val="28"/>
          <w:szCs w:val="28"/>
          <w:lang w:val="en-US"/>
        </w:rPr>
        <w:t>Paul Smith Edition</w:t>
      </w:r>
    </w:p>
    <w:p w14:paraId="068FD01E" w14:textId="18E4214E" w:rsidR="001A20D4" w:rsidRPr="001A20D4" w:rsidRDefault="00431B74" w:rsidP="008141DA">
      <w:pPr>
        <w:spacing w:line="280" w:lineRule="exact"/>
        <w:ind w:right="-91"/>
        <w:rPr>
          <w:rFonts w:ascii="Tahoma" w:eastAsia="Calibri" w:hAnsi="Tahoma" w:cs="Tahoma"/>
          <w:sz w:val="20"/>
          <w:szCs w:val="20"/>
          <w:lang w:val="en-US"/>
        </w:rPr>
      </w:pPr>
      <w:r>
        <w:rPr>
          <w:rFonts w:ascii="Tahoma" w:eastAsia="Calibri" w:hAnsi="Tahoma" w:cs="Tahoma"/>
          <w:b/>
          <w:bCs/>
          <w:sz w:val="20"/>
          <w:szCs w:val="20"/>
          <w:lang w:val="en-GB"/>
        </w:rPr>
        <w:br/>
      </w:r>
      <w:r w:rsidR="00500C10" w:rsidRPr="00500C10">
        <w:rPr>
          <w:rFonts w:ascii="Tahoma" w:eastAsia="Calibri" w:hAnsi="Tahoma" w:cs="Tahoma"/>
          <w:b/>
          <w:bCs/>
          <w:sz w:val="20"/>
          <w:szCs w:val="20"/>
          <w:cs/>
          <w:lang w:val="en-GB"/>
        </w:rPr>
        <w:t>กรุงเทพฯ.</w:t>
      </w:r>
      <w:r w:rsidR="00500C10" w:rsidRPr="00500C10">
        <w:rPr>
          <w:rFonts w:ascii="Tahoma" w:eastAsia="Calibri" w:hAnsi="Tahoma" w:cs="Tahoma"/>
          <w:sz w:val="20"/>
          <w:szCs w:val="20"/>
          <w:cs/>
          <w:lang w:val="en-GB"/>
        </w:rPr>
        <w:t xml:space="preserve"> </w:t>
      </w:r>
      <w:r w:rsidR="001A20D4" w:rsidRPr="001A20D4">
        <w:rPr>
          <w:rFonts w:ascii="Tahoma" w:eastAsia="Calibri" w:hAnsi="Tahoma" w:cs="Tahoma"/>
          <w:sz w:val="20"/>
          <w:szCs w:val="20"/>
          <w:cs/>
          <w:lang w:val="en-GB"/>
        </w:rPr>
        <w:t xml:space="preserve">มินิ ประเทศไทย ภูมิใจนำเสนอการโคจรมาพบกันของสองตำนานสัญชาติอังกฤษ กับการเปิดตัว มินิ คูเปอร์ </w:t>
      </w:r>
      <w:r w:rsidR="001A20D4" w:rsidRPr="001A20D4">
        <w:rPr>
          <w:rFonts w:ascii="Tahoma" w:eastAsia="Calibri" w:hAnsi="Tahoma" w:cs="Tahoma"/>
          <w:sz w:val="20"/>
          <w:szCs w:val="20"/>
          <w:lang w:val="en-US"/>
        </w:rPr>
        <w:t xml:space="preserve">Paul Smith Edition </w:t>
      </w:r>
      <w:r w:rsidR="001A20D4" w:rsidRPr="001A20D4">
        <w:rPr>
          <w:rFonts w:ascii="Tahoma" w:eastAsia="Calibri" w:hAnsi="Tahoma" w:cs="Tahoma"/>
          <w:sz w:val="20"/>
          <w:szCs w:val="20"/>
          <w:cs/>
          <w:lang w:val="en-GB"/>
        </w:rPr>
        <w:t>ใหม่ ที่ผสาน</w:t>
      </w:r>
      <w:r w:rsidR="005B6623">
        <w:rPr>
          <w:rFonts w:ascii="Tahoma" w:eastAsia="Calibri" w:hAnsi="Tahoma" w:cs="Tahoma" w:hint="cs"/>
          <w:sz w:val="20"/>
          <w:szCs w:val="20"/>
          <w:cs/>
          <w:lang w:val="en-GB"/>
        </w:rPr>
        <w:t>รูปโฉม</w:t>
      </w:r>
      <w:r w:rsidR="001A20D4" w:rsidRPr="001A20D4">
        <w:rPr>
          <w:rFonts w:ascii="Tahoma" w:eastAsia="Calibri" w:hAnsi="Tahoma" w:cs="Tahoma"/>
          <w:sz w:val="20"/>
          <w:szCs w:val="20"/>
          <w:cs/>
          <w:lang w:val="en-GB"/>
        </w:rPr>
        <w:t>สุดไอคอนิกของมินิเข้ากับปรัชญาการดีไซน์แบบ “</w:t>
      </w:r>
      <w:r w:rsidR="001A20D4" w:rsidRPr="001A20D4">
        <w:rPr>
          <w:rFonts w:ascii="Tahoma" w:eastAsia="Calibri" w:hAnsi="Tahoma" w:cs="Tahoma"/>
          <w:sz w:val="20"/>
          <w:szCs w:val="20"/>
          <w:lang w:val="en-US"/>
        </w:rPr>
        <w:t xml:space="preserve">Classic with a Twist” </w:t>
      </w:r>
      <w:r w:rsidR="00B007D2">
        <w:rPr>
          <w:rFonts w:ascii="Tahoma" w:eastAsia="Calibri" w:hAnsi="Tahoma" w:cs="Tahoma"/>
          <w:sz w:val="20"/>
          <w:szCs w:val="20"/>
          <w:cs/>
          <w:lang w:val="en-US"/>
        </w:rPr>
        <w:br/>
      </w:r>
      <w:r w:rsidR="001A20D4" w:rsidRPr="001A20D4">
        <w:rPr>
          <w:rFonts w:ascii="Tahoma" w:eastAsia="Calibri" w:hAnsi="Tahoma" w:cs="Tahoma"/>
          <w:sz w:val="20"/>
          <w:szCs w:val="20"/>
          <w:cs/>
          <w:lang w:val="en-GB"/>
        </w:rPr>
        <w:t xml:space="preserve">อันเป็นเอกลักษณ์ของพอล สมิธ อย่างลงตัว </w:t>
      </w:r>
      <w:r w:rsidR="005B6623">
        <w:rPr>
          <w:rFonts w:ascii="Tahoma" w:eastAsia="Calibri" w:hAnsi="Tahoma" w:cs="Tahoma" w:hint="cs"/>
          <w:sz w:val="20"/>
          <w:szCs w:val="20"/>
          <w:cs/>
          <w:lang w:val="en-GB"/>
        </w:rPr>
        <w:t>เกิดเป็น</w:t>
      </w:r>
      <w:r w:rsidR="001A20D4" w:rsidRPr="001A20D4">
        <w:rPr>
          <w:rFonts w:ascii="Tahoma" w:eastAsia="Calibri" w:hAnsi="Tahoma" w:cs="Tahoma"/>
          <w:sz w:val="20"/>
          <w:szCs w:val="20"/>
          <w:cs/>
          <w:lang w:val="en-GB"/>
        </w:rPr>
        <w:t>ยนตรกรรมรุ่นพิเศษที่สะท้อนคาแรคเตอร์อันโดดเด่นของทั้งสอง</w:t>
      </w:r>
      <w:r w:rsidR="007C4251">
        <w:rPr>
          <w:rFonts w:ascii="Tahoma" w:eastAsia="Calibri" w:hAnsi="Tahoma" w:cs="Tahoma"/>
          <w:sz w:val="20"/>
          <w:szCs w:val="20"/>
          <w:lang w:val="en-GB"/>
        </w:rPr>
        <w:br/>
      </w:r>
      <w:r w:rsidR="001A20D4" w:rsidRPr="001A20D4">
        <w:rPr>
          <w:rFonts w:ascii="Tahoma" w:eastAsia="Calibri" w:hAnsi="Tahoma" w:cs="Tahoma"/>
          <w:sz w:val="20"/>
          <w:szCs w:val="20"/>
          <w:cs/>
          <w:lang w:val="en-GB"/>
        </w:rPr>
        <w:t xml:space="preserve">แบรนด์ออกมาได้อย่างมีสไตล์ </w:t>
      </w:r>
      <w:r w:rsidR="00923491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พร้อมเปิดฉากปี </w:t>
      </w:r>
      <w:r w:rsidR="00923491">
        <w:rPr>
          <w:rFonts w:ascii="Tahoma" w:eastAsia="Calibri" w:hAnsi="Tahoma" w:cs="Tahoma"/>
          <w:sz w:val="20"/>
          <w:szCs w:val="20"/>
          <w:lang w:val="en-US"/>
        </w:rPr>
        <w:t xml:space="preserve">2569 </w:t>
      </w:r>
      <w:r w:rsidR="00923491">
        <w:rPr>
          <w:rFonts w:ascii="Tahoma" w:eastAsia="Calibri" w:hAnsi="Tahoma" w:cs="Tahoma" w:hint="cs"/>
          <w:sz w:val="20"/>
          <w:szCs w:val="20"/>
          <w:cs/>
          <w:lang w:val="en-US"/>
        </w:rPr>
        <w:t>อย่างเต็มตัวสำหรับ</w:t>
      </w:r>
      <w:r w:rsidR="001A20D4" w:rsidRPr="001A20D4">
        <w:rPr>
          <w:rFonts w:ascii="Tahoma" w:eastAsia="Calibri" w:hAnsi="Tahoma" w:cs="Tahoma"/>
          <w:sz w:val="20"/>
          <w:szCs w:val="20"/>
          <w:cs/>
          <w:lang w:val="en-GB"/>
        </w:rPr>
        <w:t>แฟนๆ มินิชาวไทย</w:t>
      </w:r>
    </w:p>
    <w:p w14:paraId="487C6F62" w14:textId="411D8302" w:rsidR="007C4251" w:rsidRPr="007C4251" w:rsidRDefault="001A20D4" w:rsidP="00FD22BE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sz w:val="20"/>
          <w:szCs w:val="20"/>
          <w:lang w:val="en-US"/>
        </w:rPr>
      </w:pPr>
      <w:r w:rsidRPr="001A20D4">
        <w:rPr>
          <w:rFonts w:ascii="Tahoma" w:eastAsia="Calibri" w:hAnsi="Tahoma" w:cs="Tahoma"/>
          <w:sz w:val="20"/>
          <w:szCs w:val="20"/>
          <w:cs/>
          <w:lang w:val="en-GB"/>
        </w:rPr>
        <w:t xml:space="preserve">คุณประภัสรา อร่ามวงศ์สมุทร ผู้อำนวยการ มินิ ประเทศไทย กล่าวว่า </w:t>
      </w:r>
      <w:r w:rsidR="007C4251">
        <w:rPr>
          <w:rFonts w:ascii="Tahoma" w:eastAsia="Calibri" w:hAnsi="Tahoma" w:cs="Tahoma"/>
          <w:sz w:val="20"/>
          <w:szCs w:val="20"/>
          <w:lang w:val="en-GB"/>
        </w:rPr>
        <w:t>“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 xml:space="preserve">มินิและพอล สมิธ คือเพื่อนคู่คิดในด้านความคิดสร้างสรรค์ </w:t>
      </w:r>
      <w:r w:rsidR="00125319">
        <w:rPr>
          <w:rFonts w:ascii="Tahoma" w:eastAsia="Calibri" w:hAnsi="Tahoma" w:cs="Tahoma" w:hint="cs"/>
          <w:sz w:val="20"/>
          <w:szCs w:val="20"/>
          <w:cs/>
          <w:lang w:val="en-GB"/>
        </w:rPr>
        <w:t>ทั้</w:t>
      </w:r>
      <w:r w:rsidR="0033551D">
        <w:rPr>
          <w:rFonts w:ascii="Tahoma" w:eastAsia="Calibri" w:hAnsi="Tahoma" w:cs="Tahoma" w:hint="cs"/>
          <w:sz w:val="20"/>
          <w:szCs w:val="20"/>
          <w:cs/>
          <w:lang w:val="en-GB"/>
        </w:rPr>
        <w:t>ง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สองแบรนด์เชื่อมโยง</w:t>
      </w:r>
      <w:r w:rsidR="0033551D">
        <w:rPr>
          <w:rFonts w:ascii="Tahoma" w:eastAsia="Calibri" w:hAnsi="Tahoma" w:cs="Tahoma" w:hint="cs"/>
          <w:sz w:val="20"/>
          <w:szCs w:val="20"/>
          <w:cs/>
          <w:lang w:val="en-GB"/>
        </w:rPr>
        <w:t>ถึงกัน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ด้วยความหลงใหลในสิ่งที่ไม่คาดคิดและการปฏิเสธที่จะเดินตามใคร เหมือนกับที่พอล สมิธซ่อนเซอร์ไพรส์สีสันสดใสไว้ในชุดสูทคลาสสิก มินิก็มอบบุคลิกสุดเต็มที่และความตื่นเต้นในการขับขี่บนสี่ล้อ</w:t>
      </w:r>
      <w:r w:rsidR="00150D4D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 รุ่นพิเศษ</w:t>
      </w:r>
      <w:r w:rsidR="00FD22BE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ล่าสุดของเราอย่าง </w:t>
      </w:r>
      <w:r w:rsidR="00FD22BE">
        <w:rPr>
          <w:rFonts w:ascii="Tahoma" w:eastAsia="Calibri" w:hAnsi="Tahoma" w:cs="Tahoma" w:hint="cs"/>
          <w:sz w:val="20"/>
          <w:szCs w:val="20"/>
          <w:cs/>
          <w:lang w:val="en-US"/>
        </w:rPr>
        <w:t>มินิ คูเปอร์</w:t>
      </w:r>
      <w:r w:rsidR="007C4251" w:rsidRPr="007C4251">
        <w:rPr>
          <w:rFonts w:ascii="Tahoma" w:eastAsia="Calibri" w:hAnsi="Tahoma" w:cs="Tahoma"/>
          <w:sz w:val="20"/>
          <w:szCs w:val="20"/>
          <w:lang w:val="en-US"/>
        </w:rPr>
        <w:t xml:space="preserve"> Paul Smith Edition 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ยกระดับปรัชญาการออกแบบ</w:t>
      </w:r>
      <w:r w:rsidR="007C4251" w:rsidRPr="007C4251">
        <w:rPr>
          <w:rFonts w:ascii="Tahoma" w:eastAsia="Calibri" w:hAnsi="Tahoma" w:cs="Tahoma"/>
          <w:sz w:val="20"/>
          <w:szCs w:val="20"/>
          <w:lang w:val="en-US"/>
        </w:rPr>
        <w:t> 'Charismatic Simplicity' 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ที่เป็นเอกลักษณ์ของ</w:t>
      </w:r>
      <w:r w:rsidR="00FD22BE" w:rsidRPr="007C4251">
        <w:rPr>
          <w:rFonts w:ascii="Tahoma" w:eastAsia="Calibri" w:hAnsi="Tahoma" w:cs="Tahoma"/>
          <w:sz w:val="20"/>
          <w:szCs w:val="20"/>
          <w:cs/>
          <w:lang w:val="en-GB"/>
        </w:rPr>
        <w:t>มินิ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 xml:space="preserve">ทุกรุ่น </w:t>
      </w:r>
      <w:r w:rsidR="00FD22BE">
        <w:rPr>
          <w:rFonts w:ascii="Tahoma" w:eastAsia="Calibri" w:hAnsi="Tahoma" w:cs="Tahoma" w:hint="cs"/>
          <w:sz w:val="20"/>
          <w:szCs w:val="20"/>
          <w:cs/>
          <w:lang w:val="en-GB"/>
        </w:rPr>
        <w:t>และ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เพิ่มความสนุกสนานในการออกแบบที่เป็นเอกลักษณ์ของพอล สมิธ ผลลัพธ์ที่ได้คือรถยนต์ที่ไม่เพียงแค่สวยงามในการออกแบบ แต่ยังให้พลังแห่งความสุข</w:t>
      </w:r>
      <w:r w:rsidR="00BA1367">
        <w:rPr>
          <w:rFonts w:ascii="Tahoma" w:eastAsia="Calibri" w:hAnsi="Tahoma" w:cs="Tahoma" w:hint="cs"/>
          <w:sz w:val="20"/>
          <w:szCs w:val="20"/>
          <w:cs/>
          <w:lang w:val="en-GB"/>
        </w:rPr>
        <w:t>จาก</w:t>
      </w:r>
      <w:r w:rsidR="00CE27C3" w:rsidRPr="007C4251">
        <w:rPr>
          <w:rFonts w:ascii="Tahoma" w:eastAsia="Calibri" w:hAnsi="Tahoma" w:cs="Tahoma"/>
          <w:sz w:val="20"/>
          <w:szCs w:val="20"/>
          <w:cs/>
          <w:lang w:val="en-GB"/>
        </w:rPr>
        <w:t>การขับขี่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อย่างแท้จริง</w:t>
      </w:r>
      <w:r w:rsidR="00BA1367">
        <w:rPr>
          <w:rFonts w:ascii="Tahoma" w:eastAsia="Calibri" w:hAnsi="Tahoma" w:cs="Tahoma" w:hint="cs"/>
          <w:sz w:val="20"/>
          <w:szCs w:val="20"/>
          <w:cs/>
          <w:lang w:val="en-GB"/>
        </w:rPr>
        <w:t>ใน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สไตล์ของตัวเอง</w:t>
      </w:r>
      <w:r w:rsidR="00BA1367">
        <w:rPr>
          <w:rFonts w:ascii="Tahoma" w:eastAsia="Calibri" w:hAnsi="Tahoma" w:cs="Tahoma" w:hint="cs"/>
          <w:sz w:val="20"/>
          <w:szCs w:val="20"/>
          <w:cs/>
          <w:lang w:val="en-GB"/>
        </w:rPr>
        <w:t>”</w:t>
      </w:r>
    </w:p>
    <w:p w14:paraId="79EECDE7" w14:textId="5E35BD0E" w:rsidR="00C91E3F" w:rsidRDefault="009E1A81" w:rsidP="00C01B8B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sz w:val="20"/>
          <w:szCs w:val="20"/>
          <w:lang w:val="en-GB"/>
        </w:rPr>
      </w:pPr>
      <w:r>
        <w:rPr>
          <w:rFonts w:ascii="Tahoma" w:eastAsia="Calibri" w:hAnsi="Tahoma" w:cs="Tahoma"/>
          <w:sz w:val="20"/>
          <w:szCs w:val="20"/>
          <w:lang w:val="en-US"/>
        </w:rPr>
        <w:t>“</w:t>
      </w:r>
      <w:r>
        <w:rPr>
          <w:rFonts w:ascii="Tahoma" w:eastAsia="Calibri" w:hAnsi="Tahoma" w:cs="Tahoma" w:hint="cs"/>
          <w:sz w:val="20"/>
          <w:szCs w:val="20"/>
          <w:cs/>
          <w:lang w:val="en-US"/>
        </w:rPr>
        <w:t>มินิ คูเปอร์</w:t>
      </w:r>
      <w:r w:rsidRPr="007C4251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r w:rsidR="007C4251" w:rsidRPr="007C4251">
        <w:rPr>
          <w:rFonts w:ascii="Tahoma" w:eastAsia="Calibri" w:hAnsi="Tahoma" w:cs="Tahoma"/>
          <w:sz w:val="20"/>
          <w:szCs w:val="20"/>
          <w:lang w:val="en-US"/>
        </w:rPr>
        <w:t>Paul Smith Edition 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คันใหม่นี้</w:t>
      </w:r>
      <w:r w:rsidR="00E9207E">
        <w:rPr>
          <w:rFonts w:ascii="Tahoma" w:eastAsia="Calibri" w:hAnsi="Tahoma" w:cs="Tahoma"/>
          <w:sz w:val="20"/>
          <w:szCs w:val="20"/>
          <w:lang w:val="en-GB"/>
        </w:rPr>
        <w:t xml:space="preserve"> 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สานต่อความร่วมมืออันน่าประทับใจของเรา</w:t>
      </w:r>
      <w:r w:rsidR="003F6F0A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กับพอล สมิธ 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ที่เริ่มต้น</w:t>
      </w:r>
      <w:r w:rsidR="003F6F0A">
        <w:rPr>
          <w:rFonts w:ascii="Tahoma" w:eastAsia="Calibri" w:hAnsi="Tahoma" w:cs="Tahoma" w:hint="cs"/>
          <w:sz w:val="20"/>
          <w:szCs w:val="20"/>
          <w:cs/>
          <w:lang w:val="en-GB"/>
        </w:rPr>
        <w:t>ขึ้น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ในปี</w:t>
      </w:r>
      <w:r w:rsidR="007C4251" w:rsidRPr="007C4251">
        <w:rPr>
          <w:rFonts w:ascii="Tahoma" w:eastAsia="Calibri" w:hAnsi="Tahoma" w:cs="Tahoma"/>
          <w:sz w:val="20"/>
          <w:szCs w:val="20"/>
          <w:lang w:val="en-US"/>
        </w:rPr>
        <w:t> 1998 </w:t>
      </w:r>
      <w:r w:rsidR="003F6F0A">
        <w:rPr>
          <w:rFonts w:ascii="Tahoma" w:eastAsia="Calibri" w:hAnsi="Tahoma" w:cs="Tahoma" w:hint="cs"/>
          <w:sz w:val="20"/>
          <w:szCs w:val="20"/>
          <w:cs/>
          <w:lang w:val="en-US"/>
        </w:rPr>
        <w:t>และยังเป็นข้อ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พิสูจน์ว่า</w:t>
      </w:r>
      <w:r w:rsidR="003F6F0A">
        <w:rPr>
          <w:rFonts w:ascii="Tahoma" w:eastAsia="Calibri" w:hAnsi="Tahoma" w:cs="Tahoma" w:hint="cs"/>
          <w:sz w:val="20"/>
          <w:szCs w:val="20"/>
          <w:cs/>
          <w:lang w:val="en-GB"/>
        </w:rPr>
        <w:t>ความยั่งยืน</w:t>
      </w:r>
      <w:r w:rsidR="00311E8C">
        <w:rPr>
          <w:rFonts w:ascii="Tahoma" w:eastAsia="Calibri" w:hAnsi="Tahoma" w:cs="Tahoma" w:hint="cs"/>
          <w:sz w:val="20"/>
          <w:szCs w:val="20"/>
          <w:cs/>
          <w:lang w:val="en-GB"/>
        </w:rPr>
        <w:t>และ</w:t>
      </w:r>
      <w:r w:rsidR="003F6F0A">
        <w:rPr>
          <w:rFonts w:ascii="Tahoma" w:eastAsia="Calibri" w:hAnsi="Tahoma" w:cs="Tahoma" w:hint="cs"/>
          <w:sz w:val="20"/>
          <w:szCs w:val="20"/>
          <w:cs/>
          <w:lang w:val="en-GB"/>
        </w:rPr>
        <w:t>สไตล์</w:t>
      </w:r>
      <w:r w:rsidR="00311E8C">
        <w:rPr>
          <w:rFonts w:ascii="Tahoma" w:eastAsia="Calibri" w:hAnsi="Tahoma" w:cs="Tahoma" w:hint="cs"/>
          <w:sz w:val="20"/>
          <w:szCs w:val="20"/>
          <w:cs/>
          <w:lang w:val="en-GB"/>
        </w:rPr>
        <w:t>สุดโฉบเฉี่ยว ประวัติศาสตร์และนวัตกรรม หรืองานออกแบบ</w:t>
      </w:r>
      <w:r w:rsidR="00C01B8B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สุดคลาสสิกกับสมรรถนะจากพลังงานไฟฟ้า </w:t>
      </w:r>
      <w:r w:rsidR="00612BEF">
        <w:rPr>
          <w:rFonts w:ascii="Tahoma" w:eastAsia="Calibri" w:hAnsi="Tahoma" w:cs="Tahoma" w:hint="cs"/>
          <w:sz w:val="20"/>
          <w:szCs w:val="20"/>
          <w:cs/>
          <w:lang w:val="en-GB"/>
        </w:rPr>
        <w:t>ล้วน</w:t>
      </w:r>
      <w:r w:rsidR="00C01B8B">
        <w:rPr>
          <w:rFonts w:ascii="Tahoma" w:eastAsia="Calibri" w:hAnsi="Tahoma" w:cs="Tahoma" w:hint="cs"/>
          <w:sz w:val="20"/>
          <w:szCs w:val="20"/>
          <w:cs/>
          <w:lang w:val="en-GB"/>
        </w:rPr>
        <w:t>เป็นองค์ประกอบที่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มาบรรจบกันได้อย่างลงตัว เพราะที่มินิ เราเชื่อว่าอนาคตของการขับขี่</w:t>
      </w:r>
      <w:r w:rsidR="00227206">
        <w:rPr>
          <w:rFonts w:ascii="Tahoma" w:eastAsia="Calibri" w:hAnsi="Tahoma" w:cs="Tahoma" w:hint="cs"/>
          <w:sz w:val="20"/>
          <w:szCs w:val="20"/>
          <w:cs/>
          <w:lang w:val="en-GB"/>
        </w:rPr>
        <w:t>ต้องเปี่ยมด้วย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ความ</w:t>
      </w:r>
      <w:r w:rsidR="00227206">
        <w:rPr>
          <w:rFonts w:ascii="Tahoma" w:eastAsia="Calibri" w:hAnsi="Tahoma" w:cs="Tahoma" w:hint="cs"/>
          <w:sz w:val="20"/>
          <w:szCs w:val="20"/>
          <w:cs/>
          <w:lang w:val="en-GB"/>
        </w:rPr>
        <w:t>ตื่นตาตื่นใจ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และเอกลักษณ์เฉพาะตัว</w:t>
      </w:r>
      <w:r w:rsidR="00C91E3F">
        <w:rPr>
          <w:rFonts w:ascii="Tahoma" w:eastAsia="Calibri" w:hAnsi="Tahoma" w:cs="Tahoma" w:hint="cs"/>
          <w:sz w:val="20"/>
          <w:szCs w:val="20"/>
          <w:cs/>
          <w:lang w:val="en-GB"/>
        </w:rPr>
        <w:t>ในแบบ</w:t>
      </w:r>
      <w:r w:rsidR="007C4251" w:rsidRPr="007C4251">
        <w:rPr>
          <w:rFonts w:ascii="Tahoma" w:eastAsia="Calibri" w:hAnsi="Tahoma" w:cs="Tahoma"/>
          <w:sz w:val="20"/>
          <w:szCs w:val="20"/>
          <w:cs/>
          <w:lang w:val="en-GB"/>
        </w:rPr>
        <w:t>คุณ</w:t>
      </w:r>
      <w:r w:rsidR="00C91E3F">
        <w:rPr>
          <w:rFonts w:ascii="Tahoma" w:eastAsia="Calibri" w:hAnsi="Tahoma" w:cs="Tahoma" w:hint="cs"/>
          <w:sz w:val="20"/>
          <w:szCs w:val="20"/>
          <w:cs/>
          <w:lang w:val="en-GB"/>
        </w:rPr>
        <w:t>”</w:t>
      </w:r>
    </w:p>
    <w:p w14:paraId="6EB7D6DF" w14:textId="77777777" w:rsidR="00C91E3F" w:rsidRPr="007C4251" w:rsidRDefault="00C91E3F" w:rsidP="00C01B8B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sz w:val="20"/>
          <w:szCs w:val="20"/>
          <w:lang w:val="en-US"/>
        </w:rPr>
      </w:pPr>
    </w:p>
    <w:p w14:paraId="444E6F38" w14:textId="4E987065" w:rsidR="00431B74" w:rsidRDefault="001A20D4" w:rsidP="00B007D2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</w:pPr>
      <w:r w:rsidRPr="001A20D4">
        <w:rPr>
          <w:rFonts w:ascii="Tahoma" w:eastAsia="Calibri" w:hAnsi="Tahoma" w:cs="Tahoma"/>
          <w:sz w:val="20"/>
          <w:szCs w:val="20"/>
          <w:cs/>
          <w:lang w:val="en-GB"/>
        </w:rPr>
        <w:t xml:space="preserve">มินิ คูเปอร์ </w:t>
      </w:r>
      <w:r w:rsidRPr="001A20D4">
        <w:rPr>
          <w:rFonts w:ascii="Tahoma" w:eastAsia="Calibri" w:hAnsi="Tahoma" w:cs="Tahoma"/>
          <w:sz w:val="20"/>
          <w:szCs w:val="20"/>
          <w:lang w:val="en-US"/>
        </w:rPr>
        <w:t xml:space="preserve">Paul Smith Edition </w:t>
      </w:r>
      <w:r w:rsidRPr="001A20D4">
        <w:rPr>
          <w:rFonts w:ascii="Tahoma" w:eastAsia="Calibri" w:hAnsi="Tahoma" w:cs="Tahoma"/>
          <w:sz w:val="20"/>
          <w:szCs w:val="20"/>
          <w:cs/>
          <w:lang w:val="en-GB"/>
        </w:rPr>
        <w:t xml:space="preserve">ใหม่ </w:t>
      </w:r>
      <w:r w:rsidR="006B209E">
        <w:rPr>
          <w:rFonts w:ascii="Tahoma" w:eastAsia="Calibri" w:hAnsi="Tahoma" w:cs="Tahoma" w:hint="cs"/>
          <w:sz w:val="20"/>
          <w:szCs w:val="20"/>
          <w:cs/>
          <w:lang w:val="en-GB"/>
        </w:rPr>
        <w:t>นับเป็นการสานต่อความร่วมมือที่</w:t>
      </w:r>
      <w:r w:rsidR="00B432C2">
        <w:rPr>
          <w:rFonts w:ascii="Tahoma" w:eastAsia="Calibri" w:hAnsi="Tahoma" w:cs="Tahoma" w:hint="cs"/>
          <w:sz w:val="20"/>
          <w:szCs w:val="20"/>
          <w:cs/>
          <w:lang w:val="en-GB"/>
        </w:rPr>
        <w:t>น่าประทับใจของทั้งสองแบรนด์</w:t>
      </w:r>
      <w:r w:rsidR="001A2A97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 เริ่มจาก</w:t>
      </w:r>
      <w:r w:rsidR="001C2E78">
        <w:rPr>
          <w:rFonts w:ascii="Tahoma" w:eastAsia="Calibri" w:hAnsi="Tahoma" w:cs="Tahoma"/>
          <w:sz w:val="20"/>
          <w:szCs w:val="20"/>
          <w:cs/>
          <w:lang w:val="en-GB"/>
        </w:rPr>
        <w:br/>
      </w:r>
      <w:r w:rsidR="001A2A97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ปี </w:t>
      </w:r>
      <w:r w:rsidR="004E1EBE">
        <w:rPr>
          <w:rFonts w:ascii="Tahoma" w:eastAsia="Calibri" w:hAnsi="Tahoma" w:cs="Tahoma"/>
          <w:sz w:val="20"/>
          <w:szCs w:val="20"/>
          <w:lang w:val="en-US"/>
        </w:rPr>
        <w:t>1998</w:t>
      </w:r>
      <w:r w:rsidR="001A2A97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r w:rsidR="001A2A97">
        <w:rPr>
          <w:rFonts w:ascii="Tahoma" w:eastAsia="Calibri" w:hAnsi="Tahoma" w:cs="Tahoma" w:hint="cs"/>
          <w:sz w:val="20"/>
          <w:szCs w:val="20"/>
          <w:cs/>
          <w:lang w:val="en-US"/>
        </w:rPr>
        <w:t>กับการเปิดตัวมินิ</w:t>
      </w:r>
      <w:r w:rsidR="001B071A">
        <w:rPr>
          <w:rFonts w:ascii="Tahoma" w:eastAsia="Calibri" w:hAnsi="Tahoma" w:cs="Tahoma" w:hint="cs"/>
          <w:sz w:val="20"/>
          <w:szCs w:val="20"/>
          <w:cs/>
          <w:lang w:val="en-US"/>
        </w:rPr>
        <w:t>คลาสสิกรุ่นพิเศษในสีน้ำเงิน ตามมาด้วยรถต้นแบ</w:t>
      </w:r>
      <w:r w:rsidR="009A34A5">
        <w:rPr>
          <w:rFonts w:ascii="Tahoma" w:eastAsia="Calibri" w:hAnsi="Tahoma" w:cs="Tahoma" w:hint="cs"/>
          <w:sz w:val="20"/>
          <w:szCs w:val="20"/>
          <w:cs/>
          <w:lang w:val="en-US"/>
        </w:rPr>
        <w:t>บ</w:t>
      </w:r>
      <w:r w:rsidR="00EA0DD9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อีกสองรุ่นในปี </w:t>
      </w:r>
      <w:r w:rsidR="004E1EBE">
        <w:rPr>
          <w:rFonts w:ascii="Tahoma" w:eastAsia="Calibri" w:hAnsi="Tahoma" w:cs="Tahoma"/>
          <w:sz w:val="20"/>
          <w:szCs w:val="20"/>
          <w:lang w:val="en-US"/>
        </w:rPr>
        <w:t>1999</w:t>
      </w:r>
      <w:r w:rsidR="00C42F83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r w:rsidR="00C42F83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และ </w:t>
      </w:r>
      <w:r w:rsidR="004E1EBE">
        <w:rPr>
          <w:rFonts w:ascii="Tahoma" w:eastAsia="Calibri" w:hAnsi="Tahoma" w:cs="Tahoma"/>
          <w:sz w:val="20"/>
          <w:szCs w:val="20"/>
          <w:lang w:val="en-US"/>
        </w:rPr>
        <w:t>2021</w:t>
      </w:r>
      <w:r w:rsidR="00C42F83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r w:rsidR="004F52DB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ก่อนจะย้อนกลับไปนำมินิรุ่นพิเศษตัวแรกจากปี </w:t>
      </w:r>
      <w:r w:rsidR="004E1EBE">
        <w:rPr>
          <w:rFonts w:ascii="Tahoma" w:eastAsia="Calibri" w:hAnsi="Tahoma" w:cs="Tahoma"/>
          <w:sz w:val="20"/>
          <w:szCs w:val="20"/>
          <w:lang w:val="en-US"/>
        </w:rPr>
        <w:t>1998</w:t>
      </w:r>
      <w:r w:rsidR="004F52DB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r w:rsidR="004F52DB">
        <w:rPr>
          <w:rFonts w:ascii="Tahoma" w:eastAsia="Calibri" w:hAnsi="Tahoma" w:cs="Tahoma" w:hint="cs"/>
          <w:sz w:val="20"/>
          <w:szCs w:val="20"/>
          <w:cs/>
          <w:lang w:val="en-US"/>
        </w:rPr>
        <w:t>มา</w:t>
      </w:r>
      <w:r w:rsidR="0091140D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ชุบชีวิตใหม่เป็นรถยนต์ไฟฟ้าภายใต้ชื่อ </w:t>
      </w:r>
      <w:r w:rsidR="0091140D">
        <w:rPr>
          <w:rFonts w:ascii="Tahoma" w:eastAsia="Calibri" w:hAnsi="Tahoma" w:cs="Tahoma"/>
          <w:sz w:val="20"/>
          <w:szCs w:val="20"/>
          <w:lang w:val="en-US"/>
        </w:rPr>
        <w:t>MINI Recharged by Paul Smith</w:t>
      </w:r>
    </w:p>
    <w:p w14:paraId="16ECBB43" w14:textId="5736C2FB" w:rsidR="00085686" w:rsidRDefault="001A20D4" w:rsidP="00977FF4">
      <w:pPr>
        <w:spacing w:after="0"/>
        <w:jc w:val="thaiDistribute"/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</w:pPr>
      <w:r w:rsidRPr="001A20D4"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  <w:t>มินิ คูเปอร์</w:t>
      </w:r>
      <w:r w:rsidRPr="00223808">
        <w:rPr>
          <w:rFonts w:ascii="Tahoma" w:eastAsiaTheme="minorHAnsi" w:hAnsi="Tahoma" w:cs="Tahoma"/>
          <w:b/>
          <w:bCs/>
          <w:color w:val="FF0000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Pr="001A20D4">
        <w:rPr>
          <w:rFonts w:ascii="Tahoma" w:eastAsiaTheme="minorHAnsi" w:hAnsi="Tahoma" w:cs="Tahoma"/>
          <w:b/>
          <w:bCs/>
          <w:kern w:val="2"/>
          <w:sz w:val="20"/>
          <w:szCs w:val="20"/>
          <w14:ligatures w14:val="standardContextual"/>
        </w:rPr>
        <w:t xml:space="preserve">Paul Smith Edition </w:t>
      </w:r>
      <w:r w:rsidRPr="001A20D4"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  <w:t>ใหม่</w:t>
      </w:r>
    </w:p>
    <w:p w14:paraId="59A7ED7F" w14:textId="3EE4F001" w:rsidR="00686853" w:rsidRPr="00607B91" w:rsidRDefault="00245095" w:rsidP="00977FF4">
      <w:pPr>
        <w:spacing w:after="0"/>
        <w:jc w:val="thaiDistribute"/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0257C50" wp14:editId="480EFC5F">
            <wp:simplePos x="0" y="0"/>
            <wp:positionH relativeFrom="margin">
              <wp:align>right</wp:align>
            </wp:positionH>
            <wp:positionV relativeFrom="paragraph">
              <wp:posOffset>323850</wp:posOffset>
            </wp:positionV>
            <wp:extent cx="5943600" cy="3343275"/>
            <wp:effectExtent l="0" t="0" r="0" b="9525"/>
            <wp:wrapSquare wrapText="bothSides"/>
            <wp:docPr id="125112230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361" w:rsidRPr="00DF2361"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  <w:t xml:space="preserve">ราคา: </w:t>
      </w:r>
      <w:r w:rsidR="00DF2361" w:rsidRPr="00DF2361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 xml:space="preserve">1,899,000 </w:t>
      </w:r>
      <w:r w:rsidR="00DF2361" w:rsidRPr="00DF2361"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  <w:t xml:space="preserve">บาท (รวมภาษีมูลค่าเพิ่มและแพ็คเกจ </w:t>
      </w:r>
      <w:r w:rsidR="00DF2361" w:rsidRPr="00DF2361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BSI Standard)</w:t>
      </w:r>
    </w:p>
    <w:p w14:paraId="1A4F11AE" w14:textId="411B0A8B" w:rsidR="00686853" w:rsidRDefault="00686853" w:rsidP="00977FF4">
      <w:pPr>
        <w:spacing w:after="0"/>
        <w:jc w:val="thaiDistribute"/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</w:pPr>
    </w:p>
    <w:p w14:paraId="154D98B3" w14:textId="1B6957BD" w:rsidR="00245095" w:rsidRDefault="00245095" w:rsidP="00977FF4">
      <w:pPr>
        <w:spacing w:after="0"/>
        <w:jc w:val="thaiDistribute"/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</w:pPr>
    </w:p>
    <w:p w14:paraId="45EC5510" w14:textId="02FFEE45" w:rsidR="00085686" w:rsidRPr="0076632C" w:rsidRDefault="005107C0" w:rsidP="001C2E78">
      <w:pPr>
        <w:spacing w:after="0"/>
        <w:rPr>
          <w:rFonts w:ascii="Tahoma" w:eastAsiaTheme="minorHAnsi" w:hAnsi="Tahoma" w:cs="Tahoma"/>
          <w:strike/>
          <w:kern w:val="2"/>
          <w:sz w:val="20"/>
          <w:szCs w:val="20"/>
          <w:lang w:val="en-US"/>
          <w14:ligatures w14:val="standardContextual"/>
        </w:rPr>
      </w:pPr>
      <w:r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มินิ คูเปอร์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Paul Smith Edition </w:t>
      </w:r>
      <w:r w:rsidR="001B7B39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เป็น</w:t>
      </w:r>
      <w:r w:rsidR="0021256E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รุ่นพิเศษรุ่นแรก</w:t>
      </w:r>
      <w:r w:rsidR="006C65C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ทีมินิเตรียม</w:t>
      </w:r>
      <w:r w:rsidR="00830308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ยกขบวนมาเปิดตัวในไทยตลอดปี</w:t>
      </w:r>
      <w:r w:rsidR="004E1EBE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นี้</w:t>
      </w:r>
      <w:r w:rsidR="00830308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 </w:t>
      </w:r>
      <w:r w:rsidR="00843F97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โดยโดดเด่น</w:t>
      </w:r>
      <w:r w:rsidR="003A268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ด้วยการ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ผสานดีไซน์</w:t>
      </w:r>
      <w:r w:rsidR="003A268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เฉพาะตัว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ของมินิ</w:t>
      </w:r>
      <w:r w:rsidR="003A268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เข้ากับสไตล์ที่โดดเด่นของพอล สมิธ ได้อย่าง</w:t>
      </w:r>
      <w:r w:rsidR="0049550C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ลงตัว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3D5B72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ผ่านตัวถังสีพิเศษ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A4194B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การตกแต่ง</w:t>
      </w:r>
      <w:r w:rsidR="00251A0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ด้วย</w:t>
      </w:r>
      <w:r w:rsidR="00031D35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เอกลักษณ์</w:t>
      </w:r>
      <w:r w:rsidR="00251A0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เฉพาะตัว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และรายละเอียด</w:t>
      </w:r>
      <w:r w:rsidR="001429EA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รอบคัน</w:t>
      </w:r>
      <w:r w:rsidR="00BC3EB8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ที่โดดเด่นมีชีวิตชีวา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1429EA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พร้อมดึง</w:t>
      </w:r>
      <w:r w:rsidR="00843F97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เอกลักษณ์และประวัติศาสตร์ของทั้งสองแบรนด์ให้ออกมาโลดแล่นเคียงข้างกันได้อย่าง</w:t>
      </w:r>
      <w:r w:rsidR="00BC3EB8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ลงตัว</w:t>
      </w:r>
    </w:p>
    <w:p w14:paraId="69BD01CD" w14:textId="77777777" w:rsidR="00977FF4" w:rsidRPr="0076632C" w:rsidRDefault="00977FF4" w:rsidP="001C2E78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</w:p>
    <w:p w14:paraId="16882813" w14:textId="3BE54840" w:rsidR="00085686" w:rsidRPr="0076632C" w:rsidRDefault="00972E74" w:rsidP="001C2E78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  <w:r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รุ่นพิเศษ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Paul Smith Edition </w:t>
      </w:r>
      <w:r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พร้อมให้เลือกเป็นเจ้าของใน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3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สี โดยมี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2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สี</w:t>
      </w:r>
      <w:r w:rsidR="00ED5126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พิเศษ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ที่เป็นเอกลักษณ์เฉพาะรุ่น ได้แก่ </w:t>
      </w:r>
      <w:r w:rsidR="00B007D2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br/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สีเทา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Statement Grey </w:t>
      </w:r>
      <w:r w:rsidR="001F75E8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ซึ่งมีที่มาจากสีเทา</w:t>
      </w:r>
      <w:r w:rsidR="004E1EBE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สุดคลาสสิกของมินิ ออสติน เซเว่น รุ่นปี </w:t>
      </w:r>
      <w:r w:rsidR="004E1EBE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1959 </w:t>
      </w:r>
      <w:r w:rsidR="004E1EBE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และสีขาว </w:t>
      </w:r>
      <w:r w:rsidR="004E1EBE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Inspired White </w:t>
      </w:r>
      <w:r w:rsidR="00171D98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ที่ได้แรงบันดาลใจมาจากสีเบจยอดนิยมที่พบได้ในมินิคลาสสิกหลายรุ่น ก่อนจะปิดท้ายด้วยสีดำ </w:t>
      </w:r>
      <w:r w:rsidR="00171D98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Midnight Black Metallic </w:t>
      </w:r>
      <w:r w:rsidR="00171D98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ที่</w:t>
      </w:r>
      <w:r w:rsidR="00BB4227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โฉบเฉี่ยว</w:t>
      </w:r>
      <w:r w:rsidR="00A917C6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ตาม</w:t>
      </w:r>
      <w:r w:rsidR="00695D48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เจเนอเรชันปัจจุบัน</w:t>
      </w:r>
    </w:p>
    <w:p w14:paraId="34EE5D96" w14:textId="77777777" w:rsidR="00085686" w:rsidRPr="0076632C" w:rsidRDefault="00085686" w:rsidP="001C2E78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</w:p>
    <w:p w14:paraId="00760B8A" w14:textId="056ABA65" w:rsidR="00085686" w:rsidRPr="0076632C" w:rsidRDefault="00FF0B16" w:rsidP="001C2E78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  <w:r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ไม่ว่าจะเลือกจับจอง</w:t>
      </w:r>
      <w:r w:rsidR="008D1119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รุ่นพิเศษนี้</w:t>
      </w:r>
      <w:r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ในสีไหน มินิ คูเปอร์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>Paul Smith Edition</w:t>
      </w:r>
      <w:r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654A04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จะมาพร้อมกับอีกหนึ่งเอกลักษณ์เฉพาะรุ่น</w:t>
      </w:r>
      <w:r w:rsidR="00D8730A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อย่างหลังคาสีเขียว </w:t>
      </w:r>
      <w:r w:rsidR="00D8730A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Nottingham Green </w:t>
      </w:r>
      <w:r w:rsidR="00D8730A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พร้อมแต่งแถบสี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Signature Stripe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อันโด่งดังของพอล สมิธ ที่ขอบหลังคาฝั่งคนขับ </w:t>
      </w:r>
      <w:r w:rsidR="00D8730A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โดย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สีเขียว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Nottingham Green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นี้</w:t>
      </w:r>
      <w:r w:rsidR="00D8730A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เป็นสี</w:t>
      </w:r>
      <w:r w:rsidR="00D8730A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พิเศษ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ที่สื่อถึงบ้านเกิดของเซอร์พอล สมิธ โดยยังปรากฏอยู่บนกระจกมองข้าง กระจังหน้าทรงแปดเหลี่ยม และฝาครอบดุมล้อ</w:t>
      </w:r>
      <w:r w:rsidR="00DB1F1F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ที่แต่ง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ตัวอักษร </w:t>
      </w:r>
      <w:r w:rsidR="00085686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>Paul Smith</w:t>
      </w:r>
      <w:r w:rsidR="0093076C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 อีกด้วย</w:t>
      </w:r>
    </w:p>
    <w:p w14:paraId="41E388E7" w14:textId="77777777" w:rsidR="00977FF4" w:rsidRPr="0076632C" w:rsidRDefault="00977FF4" w:rsidP="001C2E78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</w:p>
    <w:p w14:paraId="4BA56E2C" w14:textId="14296D13" w:rsidR="00085686" w:rsidRPr="0076632C" w:rsidRDefault="00085686" w:rsidP="001C2E78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lastRenderedPageBreak/>
        <w:t xml:space="preserve">มินิ คูเปอร์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Paul Smith Edition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โดดเด่นด้วยล้ออัลลอยขนาด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18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นิ้ว ลาย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Night Flash Spoke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สีดำ ตัดกับ</w:t>
      </w:r>
      <w:r w:rsidR="00A232C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สี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Dark Steel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โลโก้มินิที่ด้านหน้าและด้านหลัง</w:t>
      </w:r>
      <w:r w:rsidR="00D5798E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มา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ในสี</w:t>
      </w:r>
      <w:r w:rsidR="000C5C26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ใหม่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Black Blue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เข้ากับโทนสีของพอล สมิธ และมินิ ส่วน</w:t>
      </w:r>
      <w:r w:rsidR="005A3ADC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มือจับประตูหลังสีดำด้านท้ายรถก็</w:t>
      </w:r>
      <w:r w:rsidR="00721C19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ตกแต่ง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ด้วยลายเซ็นของพอล สมิธ </w:t>
      </w:r>
      <w:r w:rsidR="00382BC4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สะท้อนถึงพลังแห่งการสร้างสรรค์ที่อยู่เบื้องหลังงานออกแบบของรถคันนี้</w:t>
      </w:r>
    </w:p>
    <w:p w14:paraId="24805AF0" w14:textId="7C5202DB" w:rsidR="00085686" w:rsidRPr="0076632C" w:rsidRDefault="00085686" w:rsidP="001C2E78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ภายในห้องโดยสารตกแต่งอย่างทันสมัย ด้วยพื้นผิวถักสีดำบนแผงคอนโซลและแผงประตู โดยพื้นผิวคอนโซลหน้ามีลวดลายแถบสี</w:t>
      </w:r>
      <w:r w:rsidR="0097542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โทนดำตัดเทา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ที่ได้รับแรงบันดาลใจจาก</w:t>
      </w:r>
      <w:r w:rsidR="0097542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เนื้อ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ผ้า</w:t>
      </w:r>
      <w:r w:rsidR="0097542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ในงานออกแบบ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ของพอล สมิธ เบาะนั่งสปอร์ตสีน้ำเงิน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Nightshade Blue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ใช้วัสดุ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Vescin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และตกแต่งด้วยผ้าถักบริเวณไหล่และพนักพิงศีรษะ พวงมาลัย</w:t>
      </w:r>
      <w:r w:rsidR="00721C19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ตกแต่ง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ด้วยแถบผ้าที่มีแถบสีสดใส ซึ่งถอดแบบมาจากองค์ประกอบดีไซน์อันเป็นเอกลักษณ์ของพอล สมิธ</w:t>
      </w:r>
    </w:p>
    <w:p w14:paraId="7C7C701A" w14:textId="77777777" w:rsidR="00977FF4" w:rsidRPr="0076632C" w:rsidRDefault="00977FF4" w:rsidP="0081192D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</w:p>
    <w:p w14:paraId="6B2D7D08" w14:textId="10D33C66" w:rsidR="00085686" w:rsidRPr="0076632C" w:rsidRDefault="00085686" w:rsidP="0081192D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หน้าจอแสดงผลทรงกลมบริเวณกลางคอนโซล มาพร้อม</w:t>
      </w:r>
      <w:r w:rsidR="0097542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ภาพแบ็คกราวด์ลาย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พอล สมิธ ให้เลือ</w:t>
      </w:r>
      <w:r w:rsidR="0097542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กใช้ได้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3 </w:t>
      </w:r>
      <w:r w:rsidR="0097542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ภาพ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ในโหมด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Personal </w:t>
      </w:r>
      <w:r w:rsidR="0097542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และ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เมื่อเปิดประตู</w:t>
      </w:r>
      <w:r w:rsidR="0097542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รถ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ผู้ขับขี่และผู้โดยสาร</w:t>
      </w:r>
      <w:r w:rsidR="00975423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เบาะ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หน้าจะได้รับการต้อนรับด้วยไฟโปรเจกเตอร์ที่ฉายคำว่า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'Hello'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>ในรูปแบบลายมือ</w:t>
      </w:r>
      <w:r w:rsidR="00906FD6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ลงที่พื้น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185076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ส่วนกรอบประตูรถด้านล่างก็ยังตกแต่งด้วยข้อความ </w:t>
      </w:r>
      <w:r w:rsidR="00185076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‘Every day is a new beginning’ </w:t>
      </w:r>
      <w:r w:rsidR="00185076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ซึ่งเป็นคติประจำใจของพอล สมิธ </w:t>
      </w:r>
      <w:r w:rsidR="002B2914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ขณะที่พรมปูพื้นในห้องโดยสารมาพร้อมกับกราฟิกรูปกระต่าย จากฝีมือการวาด</w:t>
      </w:r>
      <w:r w:rsidR="00221844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ของเซอร์ พอล สมิธ อีกด้วย</w:t>
      </w:r>
    </w:p>
    <w:p w14:paraId="1C213048" w14:textId="77777777" w:rsidR="00977FF4" w:rsidRPr="0076632C" w:rsidRDefault="00977FF4" w:rsidP="0081192D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</w:p>
    <w:p w14:paraId="4B227F8F" w14:textId="6AA4ACC3" w:rsidR="00085686" w:rsidRPr="0076632C" w:rsidRDefault="00085686" w:rsidP="0081192D">
      <w:pPr>
        <w:spacing w:after="0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ในด้านสมรรถนะ มินิ คูเปอร์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Paul Smith Edition </w:t>
      </w:r>
      <w:r w:rsidR="0015041D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มอบความสนุกด้วยการขับขี่</w:t>
      </w:r>
      <w:r w:rsidR="000127BC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 “Go-Kart Feeling”</w:t>
      </w:r>
      <w:r w:rsidR="000127BC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 เต็มพิกัด</w:t>
      </w:r>
      <w:r w:rsidR="00D41281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เช่นเดียวกับรุ่นมาตรฐาน ด้วยมอเตอร์ไฟฟ้าที่ส่งกำลังได้สูงสุด </w:t>
      </w:r>
      <w:r w:rsidR="00D41281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218 </w:t>
      </w:r>
      <w:r w:rsidR="00D41281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แรงม้า </w:t>
      </w:r>
      <w:r w:rsidR="00D41281"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/ 160 </w:t>
      </w:r>
      <w:r w:rsidR="00D41281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>กิโลวัตต์</w:t>
      </w:r>
      <w:r w:rsidR="00EE33A9" w:rsidRPr="0076632C">
        <w:rPr>
          <w:rFonts w:ascii="Tahoma" w:eastAsiaTheme="minorHAnsi" w:hAnsi="Tahoma" w:cs="Tahoma" w:hint="cs"/>
          <w:kern w:val="2"/>
          <w:sz w:val="20"/>
          <w:szCs w:val="20"/>
          <w:cs/>
          <w:lang w:val="en-US"/>
          <w14:ligatures w14:val="standardContextual"/>
        </w:rPr>
        <w:t xml:space="preserve"> ลงสู่ล้อหน้า สามารถเร่ง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ความเร็วจาก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0-100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กิโลเมตรต่อชั่วโมงได้ในเวลาเพียง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6.7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วินาที และทำความเร็วสูงสุดได้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170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กิโลเมตรต่อชั่วโมง โดยมีระยะทางขับขี่สูงสุดประมาณ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 xml:space="preserve">402 </w:t>
      </w:r>
      <w:r w:rsidRPr="0076632C">
        <w:rPr>
          <w:rFonts w:ascii="Tahoma" w:eastAsiaTheme="minorHAnsi" w:hAnsi="Tahoma" w:cs="Tahoma"/>
          <w:kern w:val="2"/>
          <w:sz w:val="20"/>
          <w:szCs w:val="20"/>
          <w:cs/>
          <w:lang w:val="en-US"/>
          <w14:ligatures w14:val="standardContextual"/>
        </w:rPr>
        <w:t xml:space="preserve">กิโลเมตรต่อการชาร์จหนึ่งครั้ง (ตามมาตรฐาน </w:t>
      </w:r>
      <w:r w:rsidRPr="0076632C"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  <w:t>WLTP)</w:t>
      </w:r>
    </w:p>
    <w:p w14:paraId="75ED7898" w14:textId="77777777" w:rsidR="00FE2C65" w:rsidRPr="00E43107" w:rsidRDefault="00FE2C65" w:rsidP="00A9474F">
      <w:pPr>
        <w:spacing w:after="0"/>
        <w:jc w:val="both"/>
        <w:rPr>
          <w:rFonts w:ascii="Arial" w:eastAsia="Angsana New" w:hAnsi="Arial" w:cstheme="minorBidi"/>
          <w:sz w:val="20"/>
          <w:szCs w:val="20"/>
          <w:lang w:val="en-US"/>
        </w:rPr>
      </w:pPr>
    </w:p>
    <w:p w14:paraId="2349822E" w14:textId="77777777" w:rsidR="00AB6950" w:rsidRPr="00AB6950" w:rsidRDefault="00AB6950" w:rsidP="00AB6950">
      <w:pPr>
        <w:tabs>
          <w:tab w:val="clear" w:pos="454"/>
          <w:tab w:val="clear" w:pos="4706"/>
        </w:tabs>
        <w:autoSpaceDE/>
        <w:autoSpaceDN/>
        <w:spacing w:after="240" w:line="280" w:lineRule="exact"/>
        <w:jc w:val="center"/>
        <w:rPr>
          <w:rFonts w:ascii="Tahoma" w:eastAsia="Aptos" w:hAnsi="Tahoma" w:cs="Tahoma"/>
          <w:kern w:val="2"/>
          <w:sz w:val="20"/>
          <w:szCs w:val="20"/>
          <w:lang w:val="en-US"/>
          <w14:ligatures w14:val="standardContextual"/>
        </w:rPr>
      </w:pPr>
      <w:r w:rsidRPr="00AB6950">
        <w:rPr>
          <w:rFonts w:ascii="Arial" w:eastAsia="Aptos" w:hAnsi="Arial" w:cstheme="minorBidi"/>
          <w:kern w:val="2"/>
          <w:sz w:val="20"/>
          <w:szCs w:val="20"/>
          <w:lang w:val="en-GB"/>
          <w14:ligatures w14:val="standardContextual"/>
        </w:rPr>
        <w:t># # #</w:t>
      </w:r>
    </w:p>
    <w:p w14:paraId="757F881C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 w:hint="cs"/>
          <w:b/>
          <w:bCs/>
          <w:sz w:val="18"/>
          <w:szCs w:val="18"/>
          <w:cs/>
        </w:rPr>
        <w:t>บี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8957EA7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 w:hint="cs"/>
          <w:sz w:val="18"/>
          <w:szCs w:val="18"/>
          <w:cs/>
        </w:rPr>
        <w:t>ประกอบ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แบรนด์ชั้นนำ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โรลส์-รอยซ์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ก้าวสู่การเป็นผู้นำระดับโลกในการผลิตยานยนต์และจักรยานยนต์ระดับพรีเมียม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พร้อมบริการทางการเงินชั้นเยี่ยม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ด้วยเครือข่ายการผลิตที่ครอบคลุมมากกว่า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และเครือข่ายการจำหน่ายในกว่า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140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A289679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2217693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ในปี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2568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มียอดขายรถยนต์กว่า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2.46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ล้านคัน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และมอเตอร์ไซค์กว่า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202,000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8CEBE58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ความสำเร็จทางเศรษฐกิจของบีเอ็มดับเบิลยู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ตั้งอยู่บนพื้นฐานของการคิดระยะยาวและการดำเนินงานอย่างมีความรับผิดชอบ ความยั่งยืนเป็นองค์ประกอบสำคัญของกลยุทธ์องค์กรของบีเอ็มดับเบิลยู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และครอบคลุมทุกผลิตภัณฑ์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ตั้งแต่ห่วงโซ่อุปทาน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การผลิต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ไปจนถึงสิ้นสุดอายุการใช้งาน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E6900BF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D4E83DD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color w:val="467886"/>
          <w:sz w:val="18"/>
          <w:szCs w:val="18"/>
          <w:u w:val="single"/>
        </w:rPr>
        <w:t>www.bmwgroup.com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825A574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LinkedIn: </w:t>
      </w:r>
      <w:hyperlink r:id="rId10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http://www.linkedin.com/company/bmw-group/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74929C2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YouTube: </w:t>
      </w:r>
      <w:hyperlink r:id="rId11" w:tgtFrame="_blank" w:history="1">
        <w:r w:rsidRPr="00507434"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https://www.youtube.com/bmwgroup</w:t>
        </w:r>
      </w:hyperlink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CD3D06B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Instagram: </w:t>
      </w:r>
      <w:hyperlink r:id="rId12" w:tgtFrame="_blank" w:history="1">
        <w:r w:rsidRPr="00507434"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https://www.instagram.com/bmwgroup</w:t>
        </w:r>
      </w:hyperlink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4EF63A7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Facebook: </w:t>
      </w:r>
      <w:hyperlink r:id="rId13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https://www.facebook.com/bmwgroup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ECEBBC8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X: </w:t>
      </w:r>
      <w:hyperlink r:id="rId14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https://www.x.com/bmwgroup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C06D7C0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D8FB065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C6F161E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เป็นสาขาของ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BMW AG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ประเทศเยอรมนี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ก่อตั้งขึ้นเมื่อวันที่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ตุลาคม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2541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ประกอบด้วย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สี่บริษัท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รับผิดชอบด้านการขายและการตลาดสำหรับผลิตภัณฑ์ของบีเอ็ม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รับผิดชอบด้านการผลิตรถยนต์และมอเตอร์ไซค์ภายใต้แบรนด์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ลิสซิ่ง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รับผิดชอบด้านบริการทางการเงินสำหรับผู้จำหน่ายรถยนต์และลูกค้าบุคคล และบริษัท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พาร์ทส์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รับผิดชอบด้านการผลิตชิ้นส่วนสำหรับการประกอบมอเตอร์ไซค์บีเอ็มดับเบิลยู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สำหรับโรงงานบีเอ็มดับเบิลยู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ณ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จังหวัดระยอง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CB04775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1B1FCB6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ในปี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2568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ยังคงมีผลการดำเนินงานที่แข็งแกร่งด้วยสถิติยอดจดทะเบียนรถยนต์บีเอ็มดับเบิลยู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และมินิจำนวน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12,247 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โดยแบ่งเป็นยอดจดทะเบียนรถยนต์บีเอ็มดับเบิลยูรวม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10,582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และยอดจดทะเบียนรถยนต์มินิ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1,665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ยังคงรักษาผลงานที่แข็งแกร่งไว้ได้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ด้วยยอดจดทะเบียนรถมอเตอร์ไซค์ทั้งหมดรวม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1,033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438CE94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1259ABEE" w14:textId="77777777" w:rsidR="00814422" w:rsidRDefault="00814422" w:rsidP="00814422">
      <w:pPr>
        <w:pStyle w:val="paragraph"/>
        <w:spacing w:before="0" w:beforeAutospacing="0" w:after="0" w:afterAutospacing="0"/>
        <w:ind w:right="146"/>
        <w:textAlignment w:val="baseline"/>
        <w:rPr>
          <w:rStyle w:val="normaltextrun"/>
          <w:rFonts w:ascii="Tahoma" w:eastAsiaTheme="majorEastAsia" w:hAnsi="Tahoma" w:cs="Tahoma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lastRenderedPageBreak/>
        <w:t>ในด้านการผลิต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เป็นเครื่องสะท้อนถึงความเชื่อมั่นของบีเอ็ม</w:t>
      </w:r>
    </w:p>
    <w:p w14:paraId="15258ABA" w14:textId="77777777" w:rsidR="00814422" w:rsidRDefault="00814422" w:rsidP="00814422">
      <w:pPr>
        <w:pStyle w:val="paragraph"/>
        <w:spacing w:before="0" w:beforeAutospacing="0" w:after="0" w:afterAutospacing="0"/>
        <w:ind w:right="146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ที่มีต่อตลาดในทวีปเอเชีย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โดยเฉพาะตลาดประเทศไทย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ว่าเป็นตลาดที่สามารถเติบโตได้อย่างมีนัยยะสำคัญ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และด้วยความเป็นเอกลักษณ์ของสถานที่ตั้ง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ฐานการผลิตที่แข็งแกร่ง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และพนักงานผู้เชี่ยวชาญในด้านยนตรกรรม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ทำให้บีเอ็ม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เป็นศูนย์กลางการประกอบยนตรกรรมของบีเอ็มดับเบิลยูในภูมิภาคอาเซียนที่ผ่านมานอกจากนี้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ีการลงทุนอย่างต่อเนื่องเพื่อรองรับการขยายกระบวนการประกอบภายในโรงงานและเพื่อตอบสนองความต้องการของลูกค้าที่เพิ่มขึ้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ืบเนื่องจากการจัดซื้อชิ้นส่วนยานยนต์จากประเทศไทยในแต่ละปีเป็นจำนวนมากเพื่อป้อนเข้าสู่กระบวนการผลิตในประเทศและเพื่อส่งออก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คิดเป็นมูลค่ากว่า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พันล้านบาทต่อปี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บีเอ็มดับเบิลยูจึงจัดตั้งสำนักงานจัดหาชิ้นส่วนยานยนต์ขึ้นในประเทศไทยด้วย เพื่อจัดหาชิ้นส่วนยานยนต์จากซัพพลายเออร์ในประเทศไทยและภูมิภาคอาเซียน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เพื่อรองรับเครือข่ายการผลิตของบีเอ็มดับเบิลยูมากกว่า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แห่งทั่วโลก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C47BD10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72CF131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สามารถประกอบรถยนต์และมอเตอร์ไซค์รุ่นต่าง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ๆ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ทั้งหมด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X6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คันทรีแมน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 1300 GSA 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 1300 GS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GSA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GS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800 GS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R12 nine T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R12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R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S 1000 RR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F900 XR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ยังขยายสาย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การประกอบรถยนต์ปลั๊กอิน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ไฮบริด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รุ่นในประเทศไทย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330e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530e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750e xDrive M Sport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M760e xDrive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และรถยนต์ไฟฟ้าเต็มรูปแบบ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i5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222DD199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2CEAA88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สอบถามข้อมูลเพิ่มเติม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: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1397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15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www.bmw.co.th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 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16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www.mini.co.th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 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17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www.bmw-motorrad.co.th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  <w:u w:val="single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  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D70F5FA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199581A" w14:textId="77777777" w:rsidR="00814422" w:rsidRPr="0072132A" w:rsidRDefault="00814422" w:rsidP="0081442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eastAsiaTheme="majorEastAsia" w:hAnsi="Tahoma" w:cs="Tahoma"/>
        </w:rPr>
      </w:pP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สื่อมวลชนติดต่อ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ฮิลล์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แอนด์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นอลตัน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เอริญา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อรรถเกษม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(08-3703-0077) </w:t>
      </w:r>
      <w:r w:rsidRPr="0072132A">
        <w:rPr>
          <w:rStyle w:val="normaltextrun"/>
          <w:rFonts w:eastAsiaTheme="majorEastAsia"/>
        </w:rPr>
        <w:t> </w:t>
      </w:r>
    </w:p>
    <w:p w14:paraId="6065A993" w14:textId="76CA4D51" w:rsidR="00036BFA" w:rsidRDefault="0072132A" w:rsidP="0081442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eastAsiaTheme="majorEastAsia" w:hAnsi="Tahoma" w:cs="Tahoma"/>
          <w:sz w:val="18"/>
          <w:szCs w:val="18"/>
        </w:rPr>
      </w:pPr>
      <w:r w:rsidRPr="0072132A">
        <w:rPr>
          <w:rStyle w:val="normaltextrun"/>
          <w:rFonts w:ascii="Tahoma" w:eastAsiaTheme="majorEastAsia" w:hAnsi="Tahoma" w:cs="Tahoma"/>
          <w:sz w:val="18"/>
          <w:szCs w:val="18"/>
          <w:cs/>
        </w:rPr>
        <w:t>ฉมาทอง เวชชยานนท์</w:t>
      </w:r>
      <w:r w:rsidRPr="0072132A">
        <w:rPr>
          <w:rStyle w:val="normaltextrun"/>
          <w:rFonts w:ascii="Tahoma" w:eastAsiaTheme="majorEastAsia" w:hAnsi="Tahoma" w:cs="Tahoma" w:hint="cs"/>
          <w:sz w:val="18"/>
          <w:szCs w:val="18"/>
          <w:cs/>
        </w:rPr>
        <w:t xml:space="preserve"> </w:t>
      </w:r>
      <w:r w:rsidR="00036BFA" w:rsidRPr="0072132A">
        <w:rPr>
          <w:rStyle w:val="normaltextrun"/>
          <w:rFonts w:ascii="Tahoma" w:eastAsiaTheme="majorEastAsia" w:hAnsi="Tahoma" w:cs="Tahoma"/>
          <w:sz w:val="18"/>
          <w:szCs w:val="18"/>
        </w:rPr>
        <w:t>(061 924 2265)</w:t>
      </w:r>
    </w:p>
    <w:p w14:paraId="02D5C6F3" w14:textId="711C2934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สุธาทิพย์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บุญแสง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(08-7685-1695)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18" w:history="1">
        <w:r w:rsidR="00036BFA" w:rsidRPr="00347133">
          <w:rPr>
            <w:rStyle w:val="Hyperlink"/>
            <w:rFonts w:ascii="Tahoma" w:eastAsiaTheme="majorEastAsia" w:hAnsi="Tahoma" w:cs="Tahoma"/>
            <w:sz w:val="18"/>
            <w:szCs w:val="18"/>
          </w:rPr>
          <w:t>aatthakasem@hillandknowlton.com</w:t>
        </w:r>
      </w:hyperlink>
      <w:r w:rsidR="00036BFA">
        <w:rPr>
          <w:rStyle w:val="normaltextrun"/>
          <w:rFonts w:ascii="Tahoma" w:eastAsiaTheme="majorEastAsia" w:hAnsi="Tahoma" w:cs="Tahoma"/>
          <w:sz w:val="18"/>
          <w:szCs w:val="18"/>
        </w:rPr>
        <w:t>  </w:t>
      </w:r>
      <w:r w:rsidR="00036BFA"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 w:rsidR="00036BFA">
        <w:rPr>
          <w:rFonts w:ascii="Tahoma" w:hAnsi="Tahoma" w:cs="Tahoma"/>
          <w:sz w:val="18"/>
          <w:szCs w:val="18"/>
        </w:rPr>
        <w:br/>
      </w:r>
    </w:p>
    <w:p w14:paraId="5E3E0229" w14:textId="77777777" w:rsidR="00814422" w:rsidRPr="004007CE" w:rsidRDefault="00814422" w:rsidP="00814422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sz w:val="18"/>
          <w:szCs w:val="18"/>
          <w:cs/>
          <w:lang w:val="en-US"/>
          <w14:ligatures w14:val="standardContextual"/>
        </w:rPr>
      </w:pPr>
    </w:p>
    <w:p w14:paraId="36727243" w14:textId="13F69359" w:rsidR="00FE2C65" w:rsidRPr="00814422" w:rsidRDefault="00FE2C65" w:rsidP="00814422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sz w:val="18"/>
          <w:szCs w:val="18"/>
          <w:cs/>
          <w:lang w:val="en-US"/>
          <w14:ligatures w14:val="standardContextual"/>
        </w:rPr>
      </w:pPr>
    </w:p>
    <w:sectPr w:rsidR="00FE2C65" w:rsidRPr="00814422" w:rsidSect="005017D0">
      <w:headerReference w:type="default" r:id="rId19"/>
      <w:footerReference w:type="even" r:id="rId20"/>
      <w:footerReference w:type="default" r:id="rId21"/>
      <w:footerReference w:type="first" r:id="rId22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B21EC" w14:textId="77777777" w:rsidR="005426EC" w:rsidRDefault="005426EC" w:rsidP="005017D0">
      <w:pPr>
        <w:spacing w:after="0" w:line="240" w:lineRule="auto"/>
      </w:pPr>
      <w:r>
        <w:separator/>
      </w:r>
    </w:p>
  </w:endnote>
  <w:endnote w:type="continuationSeparator" w:id="0">
    <w:p w14:paraId="1AD0BD48" w14:textId="77777777" w:rsidR="005426EC" w:rsidRDefault="005426EC" w:rsidP="00501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MWTypeLight">
    <w:altName w:val="Calibri"/>
    <w:charset w:val="00"/>
    <w:family w:val="swiss"/>
    <w:pitch w:val="variable"/>
    <w:sig w:usb0="8000002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W Group Condensed">
    <w:altName w:val="Calibri"/>
    <w:charset w:val="00"/>
    <w:family w:val="swiss"/>
    <w:pitch w:val="variable"/>
    <w:sig w:usb0="80000027" w:usb1="00000000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B1D21" w14:textId="2ADAD361" w:rsidR="00136562" w:rsidRDefault="0013656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7EBFD57" wp14:editId="09CB4E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26325683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77CB86" w14:textId="75C7904B" w:rsidR="00136562" w:rsidRPr="00136562" w:rsidRDefault="00136562" w:rsidP="00136562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136562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EBFD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72.3pt;height:27.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" filled="f" stroked="f">
              <v:textbox style="mso-fit-shape-to-text:t" inset="0,0,0,15pt">
                <w:txbxContent>
                  <w:p w14:paraId="1377CB86" w14:textId="75C7904B" w:rsidR="00136562" w:rsidRPr="00136562" w:rsidRDefault="00136562" w:rsidP="00136562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136562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1537487"/>
      <w:docPartObj>
        <w:docPartGallery w:val="Page Numbers (Bottom of Page)"/>
        <w:docPartUnique/>
      </w:docPartObj>
    </w:sdtPr>
    <w:sdtEndPr>
      <w:rPr>
        <w:noProof/>
        <w:sz w:val="20"/>
        <w:szCs w:val="22"/>
      </w:rPr>
    </w:sdtEndPr>
    <w:sdtContent>
      <w:p w14:paraId="3B0BDA32" w14:textId="7CFAEEE0" w:rsidR="008141DA" w:rsidRPr="008141DA" w:rsidRDefault="008141DA">
        <w:pPr>
          <w:pStyle w:val="Footer"/>
          <w:jc w:val="right"/>
          <w:rPr>
            <w:sz w:val="20"/>
            <w:szCs w:val="22"/>
          </w:rPr>
        </w:pPr>
        <w:r w:rsidRPr="008141DA">
          <w:rPr>
            <w:sz w:val="20"/>
            <w:szCs w:val="22"/>
          </w:rPr>
          <w:fldChar w:fldCharType="begin"/>
        </w:r>
        <w:r w:rsidRPr="008141DA">
          <w:rPr>
            <w:sz w:val="20"/>
            <w:szCs w:val="22"/>
          </w:rPr>
          <w:instrText xml:space="preserve"> PAGE   \* MERGEFORMAT </w:instrText>
        </w:r>
        <w:r w:rsidRPr="008141DA">
          <w:rPr>
            <w:sz w:val="20"/>
            <w:szCs w:val="22"/>
          </w:rPr>
          <w:fldChar w:fldCharType="separate"/>
        </w:r>
        <w:r w:rsidRPr="008141DA">
          <w:rPr>
            <w:noProof/>
            <w:sz w:val="20"/>
            <w:szCs w:val="22"/>
          </w:rPr>
          <w:t>2</w:t>
        </w:r>
        <w:r w:rsidRPr="008141DA">
          <w:rPr>
            <w:noProof/>
            <w:sz w:val="20"/>
            <w:szCs w:val="22"/>
          </w:rPr>
          <w:fldChar w:fldCharType="end"/>
        </w:r>
      </w:p>
    </w:sdtContent>
  </w:sdt>
  <w:p w14:paraId="6666ED14" w14:textId="22FEB34B" w:rsidR="00136562" w:rsidRDefault="001365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6D4A" w14:textId="635F6483" w:rsidR="00136562" w:rsidRDefault="0013656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D9FDA4B" wp14:editId="62D767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29761955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52EF6B" w14:textId="0AB7D509" w:rsidR="00136562" w:rsidRPr="00136562" w:rsidRDefault="00136562" w:rsidP="00136562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136562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FDA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72.3pt;height:27.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" filled="f" stroked="f">
              <v:textbox style="mso-fit-shape-to-text:t" inset="0,0,0,15pt">
                <w:txbxContent>
                  <w:p w14:paraId="6A52EF6B" w14:textId="0AB7D509" w:rsidR="00136562" w:rsidRPr="00136562" w:rsidRDefault="00136562" w:rsidP="00136562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136562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D01A5" w14:textId="77777777" w:rsidR="005426EC" w:rsidRDefault="005426EC" w:rsidP="005017D0">
      <w:pPr>
        <w:spacing w:after="0" w:line="240" w:lineRule="auto"/>
      </w:pPr>
      <w:r>
        <w:separator/>
      </w:r>
    </w:p>
  </w:footnote>
  <w:footnote w:type="continuationSeparator" w:id="0">
    <w:p w14:paraId="6D8BC478" w14:textId="77777777" w:rsidR="005426EC" w:rsidRDefault="005426EC" w:rsidP="00501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D1CA" w14:textId="7757CF98" w:rsidR="005017D0" w:rsidRDefault="005017D0" w:rsidP="005017D0">
    <w:pPr>
      <w:pStyle w:val="Header"/>
      <w:jc w:val="right"/>
      <w:rPr>
        <w:c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6700C85" wp14:editId="739D37DC">
          <wp:simplePos x="0" y="0"/>
          <wp:positionH relativeFrom="margin">
            <wp:posOffset>-65405</wp:posOffset>
          </wp:positionH>
          <wp:positionV relativeFrom="paragraph">
            <wp:posOffset>-83820</wp:posOffset>
          </wp:positionV>
          <wp:extent cx="890905" cy="716280"/>
          <wp:effectExtent l="0" t="0" r="4445" b="7620"/>
          <wp:wrapThrough wrapText="bothSides">
            <wp:wrapPolygon edited="0">
              <wp:start x="0" y="0"/>
              <wp:lineTo x="0" y="21255"/>
              <wp:lineTo x="21246" y="21255"/>
              <wp:lineTo x="21246" y="0"/>
              <wp:lineTo x="0" y="0"/>
            </wp:wrapPolygon>
          </wp:wrapThrough>
          <wp:docPr id="262347907" name="Picture 262347907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, company name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746" t="5730" r="13300" b="7420"/>
                  <a:stretch/>
                </pic:blipFill>
                <pic:spPr bwMode="auto">
                  <a:xfrm>
                    <a:off x="0" y="0"/>
                    <a:ext cx="89090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1465">
      <w:rPr>
        <w:noProof/>
      </w:rPr>
      <w:drawing>
        <wp:anchor distT="0" distB="0" distL="114300" distR="114300" simplePos="0" relativeHeight="251660288" behindDoc="0" locked="0" layoutInCell="1" allowOverlap="1" wp14:anchorId="7174E230" wp14:editId="2C16419A">
          <wp:simplePos x="0" y="0"/>
          <wp:positionH relativeFrom="margin">
            <wp:align>right</wp:align>
          </wp:positionH>
          <wp:positionV relativeFrom="paragraph">
            <wp:posOffset>13893</wp:posOffset>
          </wp:positionV>
          <wp:extent cx="1409700" cy="487045"/>
          <wp:effectExtent l="0" t="0" r="0" b="8255"/>
          <wp:wrapSquare wrapText="bothSides"/>
          <wp:docPr id="297412516" name="Picture 297412516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09FF">
      <w:rPr>
        <w:noProof/>
        <w:lang w:val="en-US"/>
      </w:rPr>
      <w:t xml:space="preserve">Embargo </w:t>
    </w:r>
    <w:r w:rsidR="006F5E31">
      <w:rPr>
        <w:noProof/>
        <w:lang w:val="en-US"/>
      </w:rPr>
      <w:t>15.00</w:t>
    </w:r>
    <w:r>
      <w:rPr>
        <w:rFonts w:hint="cs"/>
        <w:noProof/>
        <w:cs/>
      </w:rPr>
      <w:t xml:space="preserve">                                                                                                                         </w:t>
    </w:r>
  </w:p>
  <w:p w14:paraId="4AE10AB1" w14:textId="77777777" w:rsidR="005017D0" w:rsidRPr="005017D0" w:rsidRDefault="005017D0" w:rsidP="00501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91D34"/>
    <w:multiLevelType w:val="multilevel"/>
    <w:tmpl w:val="FCBA1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131C3F"/>
    <w:multiLevelType w:val="hybridMultilevel"/>
    <w:tmpl w:val="C814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D5936"/>
    <w:multiLevelType w:val="hybridMultilevel"/>
    <w:tmpl w:val="6BCA9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F3302"/>
    <w:multiLevelType w:val="multilevel"/>
    <w:tmpl w:val="34CC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2A306B"/>
    <w:multiLevelType w:val="hybridMultilevel"/>
    <w:tmpl w:val="53AE92D4"/>
    <w:lvl w:ilvl="0" w:tplc="3F74BF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22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4059812">
    <w:abstractNumId w:val="1"/>
  </w:num>
  <w:num w:numId="2" w16cid:durableId="232349441">
    <w:abstractNumId w:val="0"/>
  </w:num>
  <w:num w:numId="3" w16cid:durableId="1206454470">
    <w:abstractNumId w:val="3"/>
  </w:num>
  <w:num w:numId="4" w16cid:durableId="1924488169">
    <w:abstractNumId w:val="2"/>
  </w:num>
  <w:num w:numId="5" w16cid:durableId="67411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D0"/>
    <w:rsid w:val="00003542"/>
    <w:rsid w:val="00003EA9"/>
    <w:rsid w:val="00006A17"/>
    <w:rsid w:val="000109E2"/>
    <w:rsid w:val="00010CF8"/>
    <w:rsid w:val="000127BC"/>
    <w:rsid w:val="00021755"/>
    <w:rsid w:val="00025E03"/>
    <w:rsid w:val="000278D5"/>
    <w:rsid w:val="00031D35"/>
    <w:rsid w:val="00034886"/>
    <w:rsid w:val="00035E9B"/>
    <w:rsid w:val="00036BFA"/>
    <w:rsid w:val="00042CD1"/>
    <w:rsid w:val="00047546"/>
    <w:rsid w:val="00051495"/>
    <w:rsid w:val="00052CF4"/>
    <w:rsid w:val="00052E27"/>
    <w:rsid w:val="00061A42"/>
    <w:rsid w:val="00062AC4"/>
    <w:rsid w:val="00063170"/>
    <w:rsid w:val="00064D6B"/>
    <w:rsid w:val="000667AB"/>
    <w:rsid w:val="00071C75"/>
    <w:rsid w:val="0007290D"/>
    <w:rsid w:val="00075B9E"/>
    <w:rsid w:val="000817CD"/>
    <w:rsid w:val="0008559E"/>
    <w:rsid w:val="00085686"/>
    <w:rsid w:val="000862AA"/>
    <w:rsid w:val="000939C5"/>
    <w:rsid w:val="00095FD2"/>
    <w:rsid w:val="000A048C"/>
    <w:rsid w:val="000A2499"/>
    <w:rsid w:val="000A4DBE"/>
    <w:rsid w:val="000A7CD5"/>
    <w:rsid w:val="000B1C1E"/>
    <w:rsid w:val="000B3A6A"/>
    <w:rsid w:val="000B4849"/>
    <w:rsid w:val="000B490E"/>
    <w:rsid w:val="000B65E7"/>
    <w:rsid w:val="000C101C"/>
    <w:rsid w:val="000C586E"/>
    <w:rsid w:val="000C5C26"/>
    <w:rsid w:val="000C5D01"/>
    <w:rsid w:val="000C60F9"/>
    <w:rsid w:val="000C6C7F"/>
    <w:rsid w:val="000C762D"/>
    <w:rsid w:val="000D406A"/>
    <w:rsid w:val="000D5DEC"/>
    <w:rsid w:val="000D69B6"/>
    <w:rsid w:val="000E0845"/>
    <w:rsid w:val="000E1D45"/>
    <w:rsid w:val="000E27AF"/>
    <w:rsid w:val="000E3B7C"/>
    <w:rsid w:val="000E5605"/>
    <w:rsid w:val="000F2AB2"/>
    <w:rsid w:val="000F3C74"/>
    <w:rsid w:val="000F47FD"/>
    <w:rsid w:val="000F604D"/>
    <w:rsid w:val="000F6125"/>
    <w:rsid w:val="0010124C"/>
    <w:rsid w:val="001041A6"/>
    <w:rsid w:val="00104868"/>
    <w:rsid w:val="0011311B"/>
    <w:rsid w:val="00114A5C"/>
    <w:rsid w:val="001152C8"/>
    <w:rsid w:val="00116165"/>
    <w:rsid w:val="00122A0D"/>
    <w:rsid w:val="00125319"/>
    <w:rsid w:val="00133225"/>
    <w:rsid w:val="00136562"/>
    <w:rsid w:val="001429EA"/>
    <w:rsid w:val="00144CB9"/>
    <w:rsid w:val="00144E21"/>
    <w:rsid w:val="00146AAC"/>
    <w:rsid w:val="001473F2"/>
    <w:rsid w:val="0015041D"/>
    <w:rsid w:val="00150D4D"/>
    <w:rsid w:val="00152D4D"/>
    <w:rsid w:val="00154F29"/>
    <w:rsid w:val="00155EE1"/>
    <w:rsid w:val="00157E89"/>
    <w:rsid w:val="00162764"/>
    <w:rsid w:val="001649B0"/>
    <w:rsid w:val="00171D98"/>
    <w:rsid w:val="0017393E"/>
    <w:rsid w:val="00180669"/>
    <w:rsid w:val="00180798"/>
    <w:rsid w:val="00185076"/>
    <w:rsid w:val="00186ACB"/>
    <w:rsid w:val="0019210E"/>
    <w:rsid w:val="00195C1E"/>
    <w:rsid w:val="00196984"/>
    <w:rsid w:val="001A20D4"/>
    <w:rsid w:val="001A2A97"/>
    <w:rsid w:val="001A70EC"/>
    <w:rsid w:val="001B071A"/>
    <w:rsid w:val="001B3F0F"/>
    <w:rsid w:val="001B41F8"/>
    <w:rsid w:val="001B47DB"/>
    <w:rsid w:val="001B7A48"/>
    <w:rsid w:val="001B7B39"/>
    <w:rsid w:val="001C0F54"/>
    <w:rsid w:val="001C2E78"/>
    <w:rsid w:val="001C3A41"/>
    <w:rsid w:val="001C43BE"/>
    <w:rsid w:val="001C5BE9"/>
    <w:rsid w:val="001C6369"/>
    <w:rsid w:val="001D54B9"/>
    <w:rsid w:val="001E1404"/>
    <w:rsid w:val="001E1D72"/>
    <w:rsid w:val="001E3C84"/>
    <w:rsid w:val="001E61B8"/>
    <w:rsid w:val="001F08A8"/>
    <w:rsid w:val="001F4B62"/>
    <w:rsid w:val="001F75E8"/>
    <w:rsid w:val="001F7F53"/>
    <w:rsid w:val="00206EEC"/>
    <w:rsid w:val="00210924"/>
    <w:rsid w:val="0021256E"/>
    <w:rsid w:val="00213C15"/>
    <w:rsid w:val="002149C3"/>
    <w:rsid w:val="00221844"/>
    <w:rsid w:val="00223808"/>
    <w:rsid w:val="00226882"/>
    <w:rsid w:val="00226981"/>
    <w:rsid w:val="00227206"/>
    <w:rsid w:val="00230223"/>
    <w:rsid w:val="00232C58"/>
    <w:rsid w:val="00233925"/>
    <w:rsid w:val="00233DE2"/>
    <w:rsid w:val="00240497"/>
    <w:rsid w:val="00241098"/>
    <w:rsid w:val="0024199B"/>
    <w:rsid w:val="00243392"/>
    <w:rsid w:val="00245095"/>
    <w:rsid w:val="0024623B"/>
    <w:rsid w:val="00251A03"/>
    <w:rsid w:val="00253367"/>
    <w:rsid w:val="0025338A"/>
    <w:rsid w:val="00256DD6"/>
    <w:rsid w:val="002647F8"/>
    <w:rsid w:val="0026489F"/>
    <w:rsid w:val="00267308"/>
    <w:rsid w:val="00267648"/>
    <w:rsid w:val="00273E27"/>
    <w:rsid w:val="00275A3F"/>
    <w:rsid w:val="002822F6"/>
    <w:rsid w:val="00282AEC"/>
    <w:rsid w:val="00287F0F"/>
    <w:rsid w:val="00291742"/>
    <w:rsid w:val="0029444F"/>
    <w:rsid w:val="002945F9"/>
    <w:rsid w:val="00295AF8"/>
    <w:rsid w:val="002965E9"/>
    <w:rsid w:val="00296FC8"/>
    <w:rsid w:val="002A2113"/>
    <w:rsid w:val="002A3BB2"/>
    <w:rsid w:val="002A6D1F"/>
    <w:rsid w:val="002B0C50"/>
    <w:rsid w:val="002B2914"/>
    <w:rsid w:val="002B7B7A"/>
    <w:rsid w:val="002C0C5F"/>
    <w:rsid w:val="002C4951"/>
    <w:rsid w:val="002C497E"/>
    <w:rsid w:val="002D54D6"/>
    <w:rsid w:val="002D6732"/>
    <w:rsid w:val="002D76F1"/>
    <w:rsid w:val="002D7E3C"/>
    <w:rsid w:val="002E5CF3"/>
    <w:rsid w:val="002E7A2C"/>
    <w:rsid w:val="002E7DF0"/>
    <w:rsid w:val="002F42BB"/>
    <w:rsid w:val="002F50F1"/>
    <w:rsid w:val="002F63F7"/>
    <w:rsid w:val="002F7450"/>
    <w:rsid w:val="00302988"/>
    <w:rsid w:val="00304144"/>
    <w:rsid w:val="003049DD"/>
    <w:rsid w:val="003050C5"/>
    <w:rsid w:val="003052A5"/>
    <w:rsid w:val="00306B81"/>
    <w:rsid w:val="003072F3"/>
    <w:rsid w:val="00310310"/>
    <w:rsid w:val="00310625"/>
    <w:rsid w:val="00311E8C"/>
    <w:rsid w:val="0031305C"/>
    <w:rsid w:val="00314866"/>
    <w:rsid w:val="00320169"/>
    <w:rsid w:val="0032205A"/>
    <w:rsid w:val="003266CF"/>
    <w:rsid w:val="00332C3E"/>
    <w:rsid w:val="0033551D"/>
    <w:rsid w:val="00337371"/>
    <w:rsid w:val="00337A4F"/>
    <w:rsid w:val="00337FD4"/>
    <w:rsid w:val="00342FED"/>
    <w:rsid w:val="003449B8"/>
    <w:rsid w:val="00346554"/>
    <w:rsid w:val="00350A89"/>
    <w:rsid w:val="00353A9A"/>
    <w:rsid w:val="00357975"/>
    <w:rsid w:val="003621C3"/>
    <w:rsid w:val="003637B0"/>
    <w:rsid w:val="00365549"/>
    <w:rsid w:val="00365850"/>
    <w:rsid w:val="00366567"/>
    <w:rsid w:val="0036772A"/>
    <w:rsid w:val="003716CC"/>
    <w:rsid w:val="00371A6B"/>
    <w:rsid w:val="00374CF8"/>
    <w:rsid w:val="00380229"/>
    <w:rsid w:val="00380AE6"/>
    <w:rsid w:val="00380C9A"/>
    <w:rsid w:val="00382BC4"/>
    <w:rsid w:val="0038769E"/>
    <w:rsid w:val="00390047"/>
    <w:rsid w:val="00390C33"/>
    <w:rsid w:val="00393495"/>
    <w:rsid w:val="00393CDB"/>
    <w:rsid w:val="00393F8E"/>
    <w:rsid w:val="00394FB1"/>
    <w:rsid w:val="003953BE"/>
    <w:rsid w:val="0039684F"/>
    <w:rsid w:val="00396B32"/>
    <w:rsid w:val="003A0A4F"/>
    <w:rsid w:val="003A1B1F"/>
    <w:rsid w:val="003A2683"/>
    <w:rsid w:val="003A36BD"/>
    <w:rsid w:val="003A46F2"/>
    <w:rsid w:val="003A560F"/>
    <w:rsid w:val="003A6157"/>
    <w:rsid w:val="003B326E"/>
    <w:rsid w:val="003B4B76"/>
    <w:rsid w:val="003B6E6A"/>
    <w:rsid w:val="003B7869"/>
    <w:rsid w:val="003C4CDA"/>
    <w:rsid w:val="003D013A"/>
    <w:rsid w:val="003D0C30"/>
    <w:rsid w:val="003D10FD"/>
    <w:rsid w:val="003D5B72"/>
    <w:rsid w:val="003E2C39"/>
    <w:rsid w:val="003E2D7D"/>
    <w:rsid w:val="003E61E4"/>
    <w:rsid w:val="003E66AB"/>
    <w:rsid w:val="003F406C"/>
    <w:rsid w:val="003F6F0A"/>
    <w:rsid w:val="004001D0"/>
    <w:rsid w:val="00404656"/>
    <w:rsid w:val="00406CB7"/>
    <w:rsid w:val="0040727E"/>
    <w:rsid w:val="004117B6"/>
    <w:rsid w:val="00411AA6"/>
    <w:rsid w:val="004146ED"/>
    <w:rsid w:val="00415055"/>
    <w:rsid w:val="00415661"/>
    <w:rsid w:val="00415E97"/>
    <w:rsid w:val="0041795D"/>
    <w:rsid w:val="0042322F"/>
    <w:rsid w:val="0042505D"/>
    <w:rsid w:val="00425FF7"/>
    <w:rsid w:val="00431B74"/>
    <w:rsid w:val="0043216C"/>
    <w:rsid w:val="00433225"/>
    <w:rsid w:val="00435319"/>
    <w:rsid w:val="0044236F"/>
    <w:rsid w:val="0045202A"/>
    <w:rsid w:val="00452CA1"/>
    <w:rsid w:val="004535A3"/>
    <w:rsid w:val="00457DB1"/>
    <w:rsid w:val="00466907"/>
    <w:rsid w:val="00470F9C"/>
    <w:rsid w:val="004712D5"/>
    <w:rsid w:val="00473A61"/>
    <w:rsid w:val="004740A2"/>
    <w:rsid w:val="00475FE0"/>
    <w:rsid w:val="0048038C"/>
    <w:rsid w:val="00480AE5"/>
    <w:rsid w:val="0048491A"/>
    <w:rsid w:val="00484B39"/>
    <w:rsid w:val="004865FC"/>
    <w:rsid w:val="00491F75"/>
    <w:rsid w:val="0049550C"/>
    <w:rsid w:val="004A1A03"/>
    <w:rsid w:val="004A4A50"/>
    <w:rsid w:val="004A6FE6"/>
    <w:rsid w:val="004B0AC6"/>
    <w:rsid w:val="004B2CA9"/>
    <w:rsid w:val="004B5533"/>
    <w:rsid w:val="004B59EA"/>
    <w:rsid w:val="004B687F"/>
    <w:rsid w:val="004B6943"/>
    <w:rsid w:val="004B7A62"/>
    <w:rsid w:val="004C3C49"/>
    <w:rsid w:val="004C67E9"/>
    <w:rsid w:val="004D1292"/>
    <w:rsid w:val="004D1847"/>
    <w:rsid w:val="004D19B8"/>
    <w:rsid w:val="004D3410"/>
    <w:rsid w:val="004D69F7"/>
    <w:rsid w:val="004E1EBE"/>
    <w:rsid w:val="004E3676"/>
    <w:rsid w:val="004E44B2"/>
    <w:rsid w:val="004E790F"/>
    <w:rsid w:val="004F197E"/>
    <w:rsid w:val="004F1BE6"/>
    <w:rsid w:val="004F308B"/>
    <w:rsid w:val="004F52DB"/>
    <w:rsid w:val="004F6279"/>
    <w:rsid w:val="0050057F"/>
    <w:rsid w:val="00500C10"/>
    <w:rsid w:val="005017D0"/>
    <w:rsid w:val="00501F6E"/>
    <w:rsid w:val="005107C0"/>
    <w:rsid w:val="00517BF8"/>
    <w:rsid w:val="00520BB4"/>
    <w:rsid w:val="00522461"/>
    <w:rsid w:val="00524066"/>
    <w:rsid w:val="00525E56"/>
    <w:rsid w:val="00526664"/>
    <w:rsid w:val="00527063"/>
    <w:rsid w:val="005273AC"/>
    <w:rsid w:val="005310A0"/>
    <w:rsid w:val="005326B0"/>
    <w:rsid w:val="005331A2"/>
    <w:rsid w:val="0053395B"/>
    <w:rsid w:val="005340A1"/>
    <w:rsid w:val="00534F34"/>
    <w:rsid w:val="00535F48"/>
    <w:rsid w:val="005426EC"/>
    <w:rsid w:val="005443B4"/>
    <w:rsid w:val="0054632D"/>
    <w:rsid w:val="00550D9A"/>
    <w:rsid w:val="0055481B"/>
    <w:rsid w:val="00560BE5"/>
    <w:rsid w:val="00561532"/>
    <w:rsid w:val="0057133C"/>
    <w:rsid w:val="00572901"/>
    <w:rsid w:val="00573C82"/>
    <w:rsid w:val="00573D47"/>
    <w:rsid w:val="00574B9B"/>
    <w:rsid w:val="00576E23"/>
    <w:rsid w:val="00577F2A"/>
    <w:rsid w:val="005819B9"/>
    <w:rsid w:val="00583159"/>
    <w:rsid w:val="0058775D"/>
    <w:rsid w:val="00587E70"/>
    <w:rsid w:val="005A0895"/>
    <w:rsid w:val="005A3735"/>
    <w:rsid w:val="005A3ADC"/>
    <w:rsid w:val="005A4957"/>
    <w:rsid w:val="005A611C"/>
    <w:rsid w:val="005A7575"/>
    <w:rsid w:val="005B19DB"/>
    <w:rsid w:val="005B5578"/>
    <w:rsid w:val="005B64DF"/>
    <w:rsid w:val="005B6623"/>
    <w:rsid w:val="005C2491"/>
    <w:rsid w:val="005C3467"/>
    <w:rsid w:val="005C5083"/>
    <w:rsid w:val="005D55F5"/>
    <w:rsid w:val="005D58BD"/>
    <w:rsid w:val="005D5B78"/>
    <w:rsid w:val="005E4B74"/>
    <w:rsid w:val="005E51D2"/>
    <w:rsid w:val="005E5530"/>
    <w:rsid w:val="005E62CD"/>
    <w:rsid w:val="005E7F7E"/>
    <w:rsid w:val="005F0D53"/>
    <w:rsid w:val="005F3DD6"/>
    <w:rsid w:val="005F406D"/>
    <w:rsid w:val="006076E1"/>
    <w:rsid w:val="00607B91"/>
    <w:rsid w:val="00612BEF"/>
    <w:rsid w:val="00612CD9"/>
    <w:rsid w:val="00614C5D"/>
    <w:rsid w:val="006205C8"/>
    <w:rsid w:val="00620BA3"/>
    <w:rsid w:val="00623A5F"/>
    <w:rsid w:val="00624A1E"/>
    <w:rsid w:val="006302DF"/>
    <w:rsid w:val="0063441C"/>
    <w:rsid w:val="006355EC"/>
    <w:rsid w:val="00640960"/>
    <w:rsid w:val="00642DEB"/>
    <w:rsid w:val="00643FF8"/>
    <w:rsid w:val="006471A6"/>
    <w:rsid w:val="006473D0"/>
    <w:rsid w:val="006509EB"/>
    <w:rsid w:val="006517FF"/>
    <w:rsid w:val="00654914"/>
    <w:rsid w:val="00654A04"/>
    <w:rsid w:val="00655578"/>
    <w:rsid w:val="006614CA"/>
    <w:rsid w:val="00661BC2"/>
    <w:rsid w:val="00663A48"/>
    <w:rsid w:val="006673DF"/>
    <w:rsid w:val="00670F36"/>
    <w:rsid w:val="006719EF"/>
    <w:rsid w:val="00671A8E"/>
    <w:rsid w:val="0067227B"/>
    <w:rsid w:val="006746EC"/>
    <w:rsid w:val="0067613B"/>
    <w:rsid w:val="00677953"/>
    <w:rsid w:val="0068138B"/>
    <w:rsid w:val="00683AC0"/>
    <w:rsid w:val="00683D5A"/>
    <w:rsid w:val="00683E82"/>
    <w:rsid w:val="00686853"/>
    <w:rsid w:val="00690BF9"/>
    <w:rsid w:val="00691BEB"/>
    <w:rsid w:val="00691D55"/>
    <w:rsid w:val="00695D48"/>
    <w:rsid w:val="00695DE5"/>
    <w:rsid w:val="006A0C83"/>
    <w:rsid w:val="006A4C01"/>
    <w:rsid w:val="006A5771"/>
    <w:rsid w:val="006A6937"/>
    <w:rsid w:val="006A74F7"/>
    <w:rsid w:val="006B17E4"/>
    <w:rsid w:val="006B209E"/>
    <w:rsid w:val="006B2407"/>
    <w:rsid w:val="006B4EFF"/>
    <w:rsid w:val="006B63AC"/>
    <w:rsid w:val="006B7223"/>
    <w:rsid w:val="006B7864"/>
    <w:rsid w:val="006C1269"/>
    <w:rsid w:val="006C2852"/>
    <w:rsid w:val="006C4CC2"/>
    <w:rsid w:val="006C5384"/>
    <w:rsid w:val="006C5DC0"/>
    <w:rsid w:val="006C65C3"/>
    <w:rsid w:val="006D1505"/>
    <w:rsid w:val="006D3139"/>
    <w:rsid w:val="006D32AB"/>
    <w:rsid w:val="006D3DBE"/>
    <w:rsid w:val="006E22C7"/>
    <w:rsid w:val="006E230A"/>
    <w:rsid w:val="006E2A8B"/>
    <w:rsid w:val="006E3CDD"/>
    <w:rsid w:val="006F26FE"/>
    <w:rsid w:val="006F298B"/>
    <w:rsid w:val="006F4E62"/>
    <w:rsid w:val="006F5E31"/>
    <w:rsid w:val="006F6203"/>
    <w:rsid w:val="006F6210"/>
    <w:rsid w:val="00700CBA"/>
    <w:rsid w:val="0070106B"/>
    <w:rsid w:val="007060A1"/>
    <w:rsid w:val="00711343"/>
    <w:rsid w:val="007129CE"/>
    <w:rsid w:val="00712B9D"/>
    <w:rsid w:val="00712FAB"/>
    <w:rsid w:val="007148E9"/>
    <w:rsid w:val="00717EC8"/>
    <w:rsid w:val="0072132A"/>
    <w:rsid w:val="00721C19"/>
    <w:rsid w:val="007224D6"/>
    <w:rsid w:val="007230B6"/>
    <w:rsid w:val="00725C7C"/>
    <w:rsid w:val="00726965"/>
    <w:rsid w:val="0073401D"/>
    <w:rsid w:val="007359B8"/>
    <w:rsid w:val="00735EC4"/>
    <w:rsid w:val="00735FF6"/>
    <w:rsid w:val="00736F9B"/>
    <w:rsid w:val="00736FF7"/>
    <w:rsid w:val="00737C9E"/>
    <w:rsid w:val="00742E87"/>
    <w:rsid w:val="00744A17"/>
    <w:rsid w:val="00746450"/>
    <w:rsid w:val="00754D9F"/>
    <w:rsid w:val="0076253D"/>
    <w:rsid w:val="007651F3"/>
    <w:rsid w:val="007653BF"/>
    <w:rsid w:val="0076632C"/>
    <w:rsid w:val="00771DAA"/>
    <w:rsid w:val="00772651"/>
    <w:rsid w:val="007745F9"/>
    <w:rsid w:val="00775A8C"/>
    <w:rsid w:val="00775ED0"/>
    <w:rsid w:val="00776343"/>
    <w:rsid w:val="00782FB8"/>
    <w:rsid w:val="00790E41"/>
    <w:rsid w:val="007A2F06"/>
    <w:rsid w:val="007A2F27"/>
    <w:rsid w:val="007A3368"/>
    <w:rsid w:val="007B1B65"/>
    <w:rsid w:val="007B2D75"/>
    <w:rsid w:val="007B5BA9"/>
    <w:rsid w:val="007B7195"/>
    <w:rsid w:val="007C0267"/>
    <w:rsid w:val="007C2727"/>
    <w:rsid w:val="007C280F"/>
    <w:rsid w:val="007C4251"/>
    <w:rsid w:val="007C43E9"/>
    <w:rsid w:val="007C472B"/>
    <w:rsid w:val="007C4BE7"/>
    <w:rsid w:val="007C66D6"/>
    <w:rsid w:val="007D490F"/>
    <w:rsid w:val="007D7DD3"/>
    <w:rsid w:val="007E2681"/>
    <w:rsid w:val="007E30D4"/>
    <w:rsid w:val="007E32A8"/>
    <w:rsid w:val="007E4277"/>
    <w:rsid w:val="007F007F"/>
    <w:rsid w:val="007F1DF9"/>
    <w:rsid w:val="008022F4"/>
    <w:rsid w:val="00803053"/>
    <w:rsid w:val="00806A87"/>
    <w:rsid w:val="00806F26"/>
    <w:rsid w:val="00807E9D"/>
    <w:rsid w:val="0081192D"/>
    <w:rsid w:val="008141DA"/>
    <w:rsid w:val="00814422"/>
    <w:rsid w:val="00815AD4"/>
    <w:rsid w:val="008208A3"/>
    <w:rsid w:val="00820B3A"/>
    <w:rsid w:val="00824559"/>
    <w:rsid w:val="00830308"/>
    <w:rsid w:val="00830453"/>
    <w:rsid w:val="00832693"/>
    <w:rsid w:val="00832B40"/>
    <w:rsid w:val="00833456"/>
    <w:rsid w:val="0083555D"/>
    <w:rsid w:val="00835850"/>
    <w:rsid w:val="00843F97"/>
    <w:rsid w:val="00845809"/>
    <w:rsid w:val="008473A3"/>
    <w:rsid w:val="00854F84"/>
    <w:rsid w:val="00857628"/>
    <w:rsid w:val="0086123E"/>
    <w:rsid w:val="00861A89"/>
    <w:rsid w:val="00865D67"/>
    <w:rsid w:val="00866916"/>
    <w:rsid w:val="00871B6C"/>
    <w:rsid w:val="00871DDC"/>
    <w:rsid w:val="008720C8"/>
    <w:rsid w:val="008729DF"/>
    <w:rsid w:val="00872B2C"/>
    <w:rsid w:val="00876B15"/>
    <w:rsid w:val="00877A6D"/>
    <w:rsid w:val="00880A33"/>
    <w:rsid w:val="00881536"/>
    <w:rsid w:val="00891EF2"/>
    <w:rsid w:val="0089296D"/>
    <w:rsid w:val="0089643A"/>
    <w:rsid w:val="008A056E"/>
    <w:rsid w:val="008A0BD0"/>
    <w:rsid w:val="008A1BA3"/>
    <w:rsid w:val="008A3C6D"/>
    <w:rsid w:val="008B3408"/>
    <w:rsid w:val="008B54B7"/>
    <w:rsid w:val="008C1154"/>
    <w:rsid w:val="008C411D"/>
    <w:rsid w:val="008C4145"/>
    <w:rsid w:val="008C489B"/>
    <w:rsid w:val="008C4A71"/>
    <w:rsid w:val="008C7FE5"/>
    <w:rsid w:val="008D0763"/>
    <w:rsid w:val="008D1119"/>
    <w:rsid w:val="008D1206"/>
    <w:rsid w:val="008D180D"/>
    <w:rsid w:val="008D438C"/>
    <w:rsid w:val="008D55F7"/>
    <w:rsid w:val="008D609B"/>
    <w:rsid w:val="008E0490"/>
    <w:rsid w:val="008E7EE4"/>
    <w:rsid w:val="008F3E59"/>
    <w:rsid w:val="008F5443"/>
    <w:rsid w:val="008F7AD5"/>
    <w:rsid w:val="008F7E05"/>
    <w:rsid w:val="00901A39"/>
    <w:rsid w:val="009034F9"/>
    <w:rsid w:val="00905AAA"/>
    <w:rsid w:val="00906FD6"/>
    <w:rsid w:val="0091140D"/>
    <w:rsid w:val="00912D64"/>
    <w:rsid w:val="00912E9F"/>
    <w:rsid w:val="00913F49"/>
    <w:rsid w:val="00917AB5"/>
    <w:rsid w:val="00917E06"/>
    <w:rsid w:val="00921C1C"/>
    <w:rsid w:val="00922DB6"/>
    <w:rsid w:val="00923491"/>
    <w:rsid w:val="00924A63"/>
    <w:rsid w:val="00924F5B"/>
    <w:rsid w:val="00930130"/>
    <w:rsid w:val="0093076C"/>
    <w:rsid w:val="00933F3F"/>
    <w:rsid w:val="009359E4"/>
    <w:rsid w:val="0093694B"/>
    <w:rsid w:val="009405B3"/>
    <w:rsid w:val="0094202F"/>
    <w:rsid w:val="009427B1"/>
    <w:rsid w:val="00944738"/>
    <w:rsid w:val="009479AC"/>
    <w:rsid w:val="00957EBD"/>
    <w:rsid w:val="00960940"/>
    <w:rsid w:val="00960E24"/>
    <w:rsid w:val="00962708"/>
    <w:rsid w:val="00964CBE"/>
    <w:rsid w:val="009672D7"/>
    <w:rsid w:val="00972E74"/>
    <w:rsid w:val="00975423"/>
    <w:rsid w:val="009776F2"/>
    <w:rsid w:val="00977FF4"/>
    <w:rsid w:val="00980BFE"/>
    <w:rsid w:val="00987BB1"/>
    <w:rsid w:val="00987C74"/>
    <w:rsid w:val="00993EEB"/>
    <w:rsid w:val="0099527D"/>
    <w:rsid w:val="009955EE"/>
    <w:rsid w:val="009A0EC3"/>
    <w:rsid w:val="009A1200"/>
    <w:rsid w:val="009A181A"/>
    <w:rsid w:val="009A34A5"/>
    <w:rsid w:val="009B3B3A"/>
    <w:rsid w:val="009B5A67"/>
    <w:rsid w:val="009B6498"/>
    <w:rsid w:val="009B675C"/>
    <w:rsid w:val="009B7A2E"/>
    <w:rsid w:val="009D2A47"/>
    <w:rsid w:val="009D6BC4"/>
    <w:rsid w:val="009E1092"/>
    <w:rsid w:val="009E1425"/>
    <w:rsid w:val="009E16F4"/>
    <w:rsid w:val="009E1A81"/>
    <w:rsid w:val="009E26E5"/>
    <w:rsid w:val="009E32A2"/>
    <w:rsid w:val="009E3893"/>
    <w:rsid w:val="009E3F2D"/>
    <w:rsid w:val="009E4D44"/>
    <w:rsid w:val="009E52D7"/>
    <w:rsid w:val="009E5D7D"/>
    <w:rsid w:val="009E6F8A"/>
    <w:rsid w:val="009E71D4"/>
    <w:rsid w:val="009E7A9D"/>
    <w:rsid w:val="009F014C"/>
    <w:rsid w:val="009F597E"/>
    <w:rsid w:val="00A07090"/>
    <w:rsid w:val="00A07830"/>
    <w:rsid w:val="00A10D19"/>
    <w:rsid w:val="00A10DF2"/>
    <w:rsid w:val="00A13683"/>
    <w:rsid w:val="00A14C8F"/>
    <w:rsid w:val="00A14FA4"/>
    <w:rsid w:val="00A15325"/>
    <w:rsid w:val="00A16C3C"/>
    <w:rsid w:val="00A232C3"/>
    <w:rsid w:val="00A2476B"/>
    <w:rsid w:val="00A30013"/>
    <w:rsid w:val="00A300EC"/>
    <w:rsid w:val="00A30284"/>
    <w:rsid w:val="00A30414"/>
    <w:rsid w:val="00A329D8"/>
    <w:rsid w:val="00A332EE"/>
    <w:rsid w:val="00A364CA"/>
    <w:rsid w:val="00A4194B"/>
    <w:rsid w:val="00A43117"/>
    <w:rsid w:val="00A433D4"/>
    <w:rsid w:val="00A466D4"/>
    <w:rsid w:val="00A50A25"/>
    <w:rsid w:val="00A51ED4"/>
    <w:rsid w:val="00A52C43"/>
    <w:rsid w:val="00A52D59"/>
    <w:rsid w:val="00A52DBF"/>
    <w:rsid w:val="00A57E7B"/>
    <w:rsid w:val="00A600B6"/>
    <w:rsid w:val="00A64295"/>
    <w:rsid w:val="00A64AB2"/>
    <w:rsid w:val="00A64AC6"/>
    <w:rsid w:val="00A657D2"/>
    <w:rsid w:val="00A669D2"/>
    <w:rsid w:val="00A71AE8"/>
    <w:rsid w:val="00A751E8"/>
    <w:rsid w:val="00A80095"/>
    <w:rsid w:val="00A80111"/>
    <w:rsid w:val="00A820B7"/>
    <w:rsid w:val="00A86DE8"/>
    <w:rsid w:val="00A87D29"/>
    <w:rsid w:val="00A917C6"/>
    <w:rsid w:val="00A92979"/>
    <w:rsid w:val="00A92BEE"/>
    <w:rsid w:val="00A9474F"/>
    <w:rsid w:val="00AA2560"/>
    <w:rsid w:val="00AA286B"/>
    <w:rsid w:val="00AA371A"/>
    <w:rsid w:val="00AA5F7F"/>
    <w:rsid w:val="00AA7618"/>
    <w:rsid w:val="00AA7B1A"/>
    <w:rsid w:val="00AB6950"/>
    <w:rsid w:val="00AC1860"/>
    <w:rsid w:val="00AC3ACB"/>
    <w:rsid w:val="00AC3AEE"/>
    <w:rsid w:val="00AC668C"/>
    <w:rsid w:val="00AD131A"/>
    <w:rsid w:val="00AD2642"/>
    <w:rsid w:val="00AD3BF2"/>
    <w:rsid w:val="00AD44A2"/>
    <w:rsid w:val="00AD4670"/>
    <w:rsid w:val="00AD755A"/>
    <w:rsid w:val="00AE41E6"/>
    <w:rsid w:val="00AE4C52"/>
    <w:rsid w:val="00AE533A"/>
    <w:rsid w:val="00AE70F0"/>
    <w:rsid w:val="00AF286A"/>
    <w:rsid w:val="00AF299D"/>
    <w:rsid w:val="00B007D2"/>
    <w:rsid w:val="00B00A14"/>
    <w:rsid w:val="00B00CD5"/>
    <w:rsid w:val="00B0707E"/>
    <w:rsid w:val="00B13090"/>
    <w:rsid w:val="00B13FC6"/>
    <w:rsid w:val="00B23CB2"/>
    <w:rsid w:val="00B25C9B"/>
    <w:rsid w:val="00B27B49"/>
    <w:rsid w:val="00B30ED7"/>
    <w:rsid w:val="00B31A5B"/>
    <w:rsid w:val="00B32186"/>
    <w:rsid w:val="00B37F42"/>
    <w:rsid w:val="00B401E9"/>
    <w:rsid w:val="00B432C2"/>
    <w:rsid w:val="00B43473"/>
    <w:rsid w:val="00B440D6"/>
    <w:rsid w:val="00B4423F"/>
    <w:rsid w:val="00B513F4"/>
    <w:rsid w:val="00B53C2C"/>
    <w:rsid w:val="00B556FA"/>
    <w:rsid w:val="00B56491"/>
    <w:rsid w:val="00B57212"/>
    <w:rsid w:val="00B579B3"/>
    <w:rsid w:val="00B652A7"/>
    <w:rsid w:val="00B71735"/>
    <w:rsid w:val="00B76349"/>
    <w:rsid w:val="00B80C4B"/>
    <w:rsid w:val="00B8220F"/>
    <w:rsid w:val="00B847E7"/>
    <w:rsid w:val="00B8767C"/>
    <w:rsid w:val="00B87CC7"/>
    <w:rsid w:val="00B90A79"/>
    <w:rsid w:val="00B9154A"/>
    <w:rsid w:val="00B9175B"/>
    <w:rsid w:val="00B91992"/>
    <w:rsid w:val="00B92A45"/>
    <w:rsid w:val="00B9386C"/>
    <w:rsid w:val="00B94FAA"/>
    <w:rsid w:val="00B95AA9"/>
    <w:rsid w:val="00B9674F"/>
    <w:rsid w:val="00B97B6B"/>
    <w:rsid w:val="00BA1367"/>
    <w:rsid w:val="00BA226C"/>
    <w:rsid w:val="00BA2EA9"/>
    <w:rsid w:val="00BB02F5"/>
    <w:rsid w:val="00BB360B"/>
    <w:rsid w:val="00BB4227"/>
    <w:rsid w:val="00BB692C"/>
    <w:rsid w:val="00BC3EB8"/>
    <w:rsid w:val="00BC4E81"/>
    <w:rsid w:val="00BD1323"/>
    <w:rsid w:val="00BD38AC"/>
    <w:rsid w:val="00BD43A3"/>
    <w:rsid w:val="00BE0B5E"/>
    <w:rsid w:val="00BE0DA8"/>
    <w:rsid w:val="00BE3915"/>
    <w:rsid w:val="00BE7E2A"/>
    <w:rsid w:val="00BE7FD0"/>
    <w:rsid w:val="00BF1A88"/>
    <w:rsid w:val="00BF1B2D"/>
    <w:rsid w:val="00BF22C7"/>
    <w:rsid w:val="00BF2BCB"/>
    <w:rsid w:val="00C01B8B"/>
    <w:rsid w:val="00C02296"/>
    <w:rsid w:val="00C043DD"/>
    <w:rsid w:val="00C0571A"/>
    <w:rsid w:val="00C103CC"/>
    <w:rsid w:val="00C10974"/>
    <w:rsid w:val="00C12590"/>
    <w:rsid w:val="00C1596F"/>
    <w:rsid w:val="00C16111"/>
    <w:rsid w:val="00C164E3"/>
    <w:rsid w:val="00C174B4"/>
    <w:rsid w:val="00C2443F"/>
    <w:rsid w:val="00C2493C"/>
    <w:rsid w:val="00C278DD"/>
    <w:rsid w:val="00C340FA"/>
    <w:rsid w:val="00C42F83"/>
    <w:rsid w:val="00C45198"/>
    <w:rsid w:val="00C46FCE"/>
    <w:rsid w:val="00C47B8B"/>
    <w:rsid w:val="00C50A98"/>
    <w:rsid w:val="00C555E9"/>
    <w:rsid w:val="00C55917"/>
    <w:rsid w:val="00C55C1F"/>
    <w:rsid w:val="00C60E23"/>
    <w:rsid w:val="00C63E62"/>
    <w:rsid w:val="00C6799B"/>
    <w:rsid w:val="00C72255"/>
    <w:rsid w:val="00C72AD0"/>
    <w:rsid w:val="00C72B50"/>
    <w:rsid w:val="00C74028"/>
    <w:rsid w:val="00C74D2A"/>
    <w:rsid w:val="00C77E54"/>
    <w:rsid w:val="00C77FB2"/>
    <w:rsid w:val="00C806B0"/>
    <w:rsid w:val="00C84B2B"/>
    <w:rsid w:val="00C91E3F"/>
    <w:rsid w:val="00C9203A"/>
    <w:rsid w:val="00C92E86"/>
    <w:rsid w:val="00C96630"/>
    <w:rsid w:val="00C97A24"/>
    <w:rsid w:val="00CA0F2A"/>
    <w:rsid w:val="00CA2532"/>
    <w:rsid w:val="00CA49B4"/>
    <w:rsid w:val="00CA69B3"/>
    <w:rsid w:val="00CA7F86"/>
    <w:rsid w:val="00CB0E42"/>
    <w:rsid w:val="00CB2934"/>
    <w:rsid w:val="00CB5BA1"/>
    <w:rsid w:val="00CB6730"/>
    <w:rsid w:val="00CB7014"/>
    <w:rsid w:val="00CB7297"/>
    <w:rsid w:val="00CD2386"/>
    <w:rsid w:val="00CD38FA"/>
    <w:rsid w:val="00CD7E49"/>
    <w:rsid w:val="00CE27C3"/>
    <w:rsid w:val="00CE7A3C"/>
    <w:rsid w:val="00CF2B03"/>
    <w:rsid w:val="00CF2EC6"/>
    <w:rsid w:val="00CF6626"/>
    <w:rsid w:val="00CF77C0"/>
    <w:rsid w:val="00D0065D"/>
    <w:rsid w:val="00D01E24"/>
    <w:rsid w:val="00D0246E"/>
    <w:rsid w:val="00D07951"/>
    <w:rsid w:val="00D15B8D"/>
    <w:rsid w:val="00D15E4D"/>
    <w:rsid w:val="00D17B17"/>
    <w:rsid w:val="00D20512"/>
    <w:rsid w:val="00D22082"/>
    <w:rsid w:val="00D224E7"/>
    <w:rsid w:val="00D23B86"/>
    <w:rsid w:val="00D25F9F"/>
    <w:rsid w:val="00D26494"/>
    <w:rsid w:val="00D30A31"/>
    <w:rsid w:val="00D336D5"/>
    <w:rsid w:val="00D357E4"/>
    <w:rsid w:val="00D35DD3"/>
    <w:rsid w:val="00D37A7F"/>
    <w:rsid w:val="00D41281"/>
    <w:rsid w:val="00D414F4"/>
    <w:rsid w:val="00D4531C"/>
    <w:rsid w:val="00D47329"/>
    <w:rsid w:val="00D50F94"/>
    <w:rsid w:val="00D511F0"/>
    <w:rsid w:val="00D52F14"/>
    <w:rsid w:val="00D537E4"/>
    <w:rsid w:val="00D5798E"/>
    <w:rsid w:val="00D60F18"/>
    <w:rsid w:val="00D62103"/>
    <w:rsid w:val="00D62E80"/>
    <w:rsid w:val="00D63BC6"/>
    <w:rsid w:val="00D66753"/>
    <w:rsid w:val="00D72ADA"/>
    <w:rsid w:val="00D7369B"/>
    <w:rsid w:val="00D805AC"/>
    <w:rsid w:val="00D82FA5"/>
    <w:rsid w:val="00D852BB"/>
    <w:rsid w:val="00D87270"/>
    <w:rsid w:val="00D8730A"/>
    <w:rsid w:val="00D909B8"/>
    <w:rsid w:val="00D90A0F"/>
    <w:rsid w:val="00D91A3C"/>
    <w:rsid w:val="00D93618"/>
    <w:rsid w:val="00D96C89"/>
    <w:rsid w:val="00D97D4D"/>
    <w:rsid w:val="00DA5251"/>
    <w:rsid w:val="00DA5E4E"/>
    <w:rsid w:val="00DA6B12"/>
    <w:rsid w:val="00DB1F1F"/>
    <w:rsid w:val="00DB49AE"/>
    <w:rsid w:val="00DB5A0D"/>
    <w:rsid w:val="00DB6CE2"/>
    <w:rsid w:val="00DC3A19"/>
    <w:rsid w:val="00DC429B"/>
    <w:rsid w:val="00DC4D65"/>
    <w:rsid w:val="00DC59D7"/>
    <w:rsid w:val="00DC662A"/>
    <w:rsid w:val="00DC7CD3"/>
    <w:rsid w:val="00DD067D"/>
    <w:rsid w:val="00DD4FDB"/>
    <w:rsid w:val="00DD5F51"/>
    <w:rsid w:val="00DD5FDB"/>
    <w:rsid w:val="00DD780D"/>
    <w:rsid w:val="00DE07A0"/>
    <w:rsid w:val="00DE38B5"/>
    <w:rsid w:val="00DE3F96"/>
    <w:rsid w:val="00DE4F30"/>
    <w:rsid w:val="00DF1136"/>
    <w:rsid w:val="00DF18F3"/>
    <w:rsid w:val="00DF1B12"/>
    <w:rsid w:val="00DF2361"/>
    <w:rsid w:val="00DF2D8F"/>
    <w:rsid w:val="00DF5125"/>
    <w:rsid w:val="00DF5286"/>
    <w:rsid w:val="00DF6C88"/>
    <w:rsid w:val="00DF709E"/>
    <w:rsid w:val="00E005EE"/>
    <w:rsid w:val="00E03B21"/>
    <w:rsid w:val="00E03B8B"/>
    <w:rsid w:val="00E063CE"/>
    <w:rsid w:val="00E07F35"/>
    <w:rsid w:val="00E11268"/>
    <w:rsid w:val="00E2085D"/>
    <w:rsid w:val="00E209FF"/>
    <w:rsid w:val="00E20C8F"/>
    <w:rsid w:val="00E22DFE"/>
    <w:rsid w:val="00E26005"/>
    <w:rsid w:val="00E379C8"/>
    <w:rsid w:val="00E42D5E"/>
    <w:rsid w:val="00E43107"/>
    <w:rsid w:val="00E44326"/>
    <w:rsid w:val="00E4578A"/>
    <w:rsid w:val="00E47594"/>
    <w:rsid w:val="00E51325"/>
    <w:rsid w:val="00E55F61"/>
    <w:rsid w:val="00E609F9"/>
    <w:rsid w:val="00E63650"/>
    <w:rsid w:val="00E63AE7"/>
    <w:rsid w:val="00E646C1"/>
    <w:rsid w:val="00E6653C"/>
    <w:rsid w:val="00E6666C"/>
    <w:rsid w:val="00E66B47"/>
    <w:rsid w:val="00E70EF4"/>
    <w:rsid w:val="00E743DB"/>
    <w:rsid w:val="00E764F0"/>
    <w:rsid w:val="00E771CA"/>
    <w:rsid w:val="00E830F8"/>
    <w:rsid w:val="00E833EF"/>
    <w:rsid w:val="00E909BA"/>
    <w:rsid w:val="00E90E8A"/>
    <w:rsid w:val="00E9207E"/>
    <w:rsid w:val="00E941E1"/>
    <w:rsid w:val="00E9441B"/>
    <w:rsid w:val="00E9467E"/>
    <w:rsid w:val="00E972A8"/>
    <w:rsid w:val="00E97CB0"/>
    <w:rsid w:val="00EA0DD9"/>
    <w:rsid w:val="00EA1728"/>
    <w:rsid w:val="00EA6D40"/>
    <w:rsid w:val="00EB4CBA"/>
    <w:rsid w:val="00EB736A"/>
    <w:rsid w:val="00EC48A0"/>
    <w:rsid w:val="00EC7F00"/>
    <w:rsid w:val="00ED5126"/>
    <w:rsid w:val="00ED5B25"/>
    <w:rsid w:val="00EE33A9"/>
    <w:rsid w:val="00EE3B23"/>
    <w:rsid w:val="00EE4044"/>
    <w:rsid w:val="00EE4733"/>
    <w:rsid w:val="00EE5115"/>
    <w:rsid w:val="00EE5B70"/>
    <w:rsid w:val="00EF03FF"/>
    <w:rsid w:val="00EF2F2C"/>
    <w:rsid w:val="00EF49B6"/>
    <w:rsid w:val="00F00EC8"/>
    <w:rsid w:val="00F03CBB"/>
    <w:rsid w:val="00F04CE5"/>
    <w:rsid w:val="00F05722"/>
    <w:rsid w:val="00F119F7"/>
    <w:rsid w:val="00F2023C"/>
    <w:rsid w:val="00F203E5"/>
    <w:rsid w:val="00F21DD7"/>
    <w:rsid w:val="00F25F50"/>
    <w:rsid w:val="00F262C6"/>
    <w:rsid w:val="00F2782E"/>
    <w:rsid w:val="00F37F31"/>
    <w:rsid w:val="00F405C6"/>
    <w:rsid w:val="00F41623"/>
    <w:rsid w:val="00F434AD"/>
    <w:rsid w:val="00F46ED8"/>
    <w:rsid w:val="00F504CB"/>
    <w:rsid w:val="00F513A5"/>
    <w:rsid w:val="00F55CFA"/>
    <w:rsid w:val="00F56140"/>
    <w:rsid w:val="00F6225B"/>
    <w:rsid w:val="00F62450"/>
    <w:rsid w:val="00F63033"/>
    <w:rsid w:val="00F7056E"/>
    <w:rsid w:val="00F7059E"/>
    <w:rsid w:val="00F70780"/>
    <w:rsid w:val="00F715F3"/>
    <w:rsid w:val="00F80B96"/>
    <w:rsid w:val="00F82130"/>
    <w:rsid w:val="00F83B4F"/>
    <w:rsid w:val="00F84CA7"/>
    <w:rsid w:val="00F8582D"/>
    <w:rsid w:val="00F9068E"/>
    <w:rsid w:val="00F919CF"/>
    <w:rsid w:val="00F939F2"/>
    <w:rsid w:val="00F95BF9"/>
    <w:rsid w:val="00F96DAC"/>
    <w:rsid w:val="00FA396C"/>
    <w:rsid w:val="00FA3AD6"/>
    <w:rsid w:val="00FA4038"/>
    <w:rsid w:val="00FA6BE4"/>
    <w:rsid w:val="00FB0AFF"/>
    <w:rsid w:val="00FB2F94"/>
    <w:rsid w:val="00FB5493"/>
    <w:rsid w:val="00FB68C9"/>
    <w:rsid w:val="00FB76D7"/>
    <w:rsid w:val="00FC0E9A"/>
    <w:rsid w:val="00FC6943"/>
    <w:rsid w:val="00FD019E"/>
    <w:rsid w:val="00FD22BE"/>
    <w:rsid w:val="00FD3036"/>
    <w:rsid w:val="00FD5696"/>
    <w:rsid w:val="00FE0CF6"/>
    <w:rsid w:val="00FE1689"/>
    <w:rsid w:val="00FE2C65"/>
    <w:rsid w:val="00FE3D75"/>
    <w:rsid w:val="00FE435E"/>
    <w:rsid w:val="00FE5B66"/>
    <w:rsid w:val="00FE78B3"/>
    <w:rsid w:val="00FF0B16"/>
    <w:rsid w:val="00FF4BD3"/>
    <w:rsid w:val="00FF60B2"/>
    <w:rsid w:val="00FF74E4"/>
    <w:rsid w:val="00FF76E8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16879"/>
  <w15:chartTrackingRefBased/>
  <w15:docId w15:val="{D0B2BE7E-648B-4280-AD43-A3EC82FF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E2A"/>
    <w:pPr>
      <w:tabs>
        <w:tab w:val="left" w:pos="454"/>
        <w:tab w:val="left" w:pos="4706"/>
      </w:tabs>
      <w:autoSpaceDE w:val="0"/>
      <w:autoSpaceDN w:val="0"/>
      <w:spacing w:after="250" w:line="250" w:lineRule="exact"/>
    </w:pPr>
    <w:rPr>
      <w:rFonts w:ascii="BMWTypeLight" w:eastAsia="Times New Roman" w:hAnsi="BMWTypeLight" w:cs="BMWTypeLight"/>
      <w:kern w:val="0"/>
      <w:szCs w:val="22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7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7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7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7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7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7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7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7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7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7D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7D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7D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7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7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7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7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7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7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7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017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7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017D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017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7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7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7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7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7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7D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7D0"/>
    <w:pPr>
      <w:tabs>
        <w:tab w:val="clear" w:pos="454"/>
        <w:tab w:val="clear" w:pos="4706"/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017D0"/>
    <w:rPr>
      <w:rFonts w:ascii="BMWTypeLight" w:eastAsia="Times New Roman" w:hAnsi="BMWTypeLight" w:cs="Angsana New"/>
      <w:kern w:val="0"/>
      <w:lang w:val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017D0"/>
    <w:pPr>
      <w:tabs>
        <w:tab w:val="clear" w:pos="454"/>
        <w:tab w:val="clear" w:pos="4706"/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017D0"/>
    <w:rPr>
      <w:rFonts w:ascii="BMWTypeLight" w:eastAsia="Times New Roman" w:hAnsi="BMWTypeLight" w:cs="Angsana New"/>
      <w:kern w:val="0"/>
      <w:lang w:val="de-DE"/>
      <w14:ligatures w14:val="none"/>
    </w:rPr>
  </w:style>
  <w:style w:type="character" w:customStyle="1" w:styleId="normaltextrun">
    <w:name w:val="normaltextrun"/>
    <w:basedOn w:val="DefaultParagraphFont"/>
    <w:rsid w:val="005017D0"/>
  </w:style>
  <w:style w:type="character" w:styleId="CommentReference">
    <w:name w:val="annotation reference"/>
    <w:basedOn w:val="DefaultParagraphFont"/>
    <w:uiPriority w:val="99"/>
    <w:semiHidden/>
    <w:unhideWhenUsed/>
    <w:rsid w:val="00226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981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6981"/>
    <w:rPr>
      <w:rFonts w:ascii="BMWTypeLight" w:eastAsia="Times New Roman" w:hAnsi="BMWTypeLight" w:cs="Angsana New"/>
      <w:kern w:val="0"/>
      <w:sz w:val="20"/>
      <w:szCs w:val="25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981"/>
    <w:rPr>
      <w:rFonts w:ascii="BMWTypeLight" w:eastAsia="Times New Roman" w:hAnsi="BMWTypeLight" w:cs="Angsana New"/>
      <w:b/>
      <w:bCs/>
      <w:kern w:val="0"/>
      <w:sz w:val="20"/>
      <w:szCs w:val="25"/>
      <w:lang w:val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0F61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125"/>
    <w:rPr>
      <w:color w:val="605E5C"/>
      <w:shd w:val="clear" w:color="auto" w:fill="E1DFDD"/>
    </w:rPr>
  </w:style>
  <w:style w:type="paragraph" w:customStyle="1" w:styleId="m1214466506522083705msolistparagraph">
    <w:name w:val="m_1214466506522083705msolistparagraph"/>
    <w:basedOn w:val="Normal"/>
    <w:rsid w:val="00E07F35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138B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C16111"/>
    <w:pPr>
      <w:spacing w:after="0" w:line="240" w:lineRule="auto"/>
    </w:pPr>
    <w:rPr>
      <w:rFonts w:ascii="BMWTypeLight" w:eastAsia="Times New Roman" w:hAnsi="BMWTypeLight" w:cs="Angsana New"/>
      <w:kern w:val="0"/>
      <w:lang w:val="de-DE"/>
      <w14:ligatures w14:val="none"/>
    </w:rPr>
  </w:style>
  <w:style w:type="paragraph" w:styleId="NormalWeb">
    <w:name w:val="Normal (Web)"/>
    <w:basedOn w:val="Normal"/>
    <w:uiPriority w:val="99"/>
    <w:unhideWhenUsed/>
    <w:rsid w:val="003E2C39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D6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D6BC4"/>
    <w:rPr>
      <w:b/>
      <w:bCs/>
    </w:rPr>
  </w:style>
  <w:style w:type="paragraph" w:customStyle="1" w:styleId="paragraph">
    <w:name w:val="paragraph"/>
    <w:basedOn w:val="Normal"/>
    <w:rsid w:val="00814422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814422"/>
  </w:style>
  <w:style w:type="character" w:customStyle="1" w:styleId="scxw168568976">
    <w:name w:val="scxw168568976"/>
    <w:basedOn w:val="DefaultParagraphFont"/>
    <w:rsid w:val="00814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bmwgroup" TargetMode="External"/><Relationship Id="rId18" Type="http://schemas.openxmlformats.org/officeDocument/2006/relationships/hyperlink" Target="mailto:aatthakasem@hillandknowlton.com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bmwgroup" TargetMode="External"/><Relationship Id="rId17" Type="http://schemas.openxmlformats.org/officeDocument/2006/relationships/hyperlink" Target="http://www.bmw-motorrad.co.th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i.co.th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bmwgrou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mw.co.th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linkedin.com/company/bmw-group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x.com/bmwgroup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cid:59662835789460913472139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160CC-5AE5-41C3-AD88-A993FEB113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935750-240b-48e4-a615-66942a738439}" enabled="1" method="Standard" siteId="{ce849bab-cc1c-465b-b62e-18f07c9ac19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Thornthawat Thongnab</dc:creator>
  <cp:keywords/>
  <dc:description/>
  <cp:lastModifiedBy>Aeliyah Atthakasem</cp:lastModifiedBy>
  <cp:revision>48</cp:revision>
  <dcterms:created xsi:type="dcterms:W3CDTF">2026-03-09T23:41:00Z</dcterms:created>
  <dcterms:modified xsi:type="dcterms:W3CDTF">2026-03-13T07:51:00Z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11bd5062,fb0fb05,415f8d3d</vt:lpwstr>
  </property>
  <property fmtid="{D5CDD505-2E9C-101B-9397-08002B2CF9AE}" pid="3" name="ClassificationContentMarkingFooterFontProps">
    <vt:lpwstr>#c00000,12,BMW Group Condensed</vt:lpwstr>
  </property>
  <property fmtid="{D5CDD505-2E9C-101B-9397-08002B2CF9AE}" pid="4" name="ClassificationContentMarkingFooterText">
    <vt:lpwstr>CONFIDENTIAL</vt:lpwstr>
  </property>
</Properties>
</file>